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75.jpg" ContentType="image/jpeg"/>
  <Override PartName="/word/media/rId81.png" ContentType="image/png"/>
  <Override PartName="/word/media/rId99.png" ContentType="image/png"/>
  <Override PartName="/word/media/rId117.jpg" ContentType="image/jpeg"/>
  <Override PartName="/word/media/rId168.jpg" ContentType="image/jpeg"/>
  <Override PartName="/word/media/rId173.png" ContentType="image/png"/>
  <Override PartName="/word/media/rId177.png" ContentType="image/png"/>
  <Override PartName="/word/media/rId182.png" ContentType="image/png"/>
  <Override PartName="/word/media/rId191.jpg" ContentType="image/jpeg"/>
  <Override PartName="/word/media/rId134.jpg" ContentType="image/jpeg"/>
  <Override PartName="/word/media/rId138.jpg" ContentType="image/jpeg"/>
  <Override PartName="/word/media/rId142.jpg" ContentType="image/jpeg"/>
  <Override PartName="/word/media/rId147.jpg" ContentType="image/jpeg"/>
  <Override PartName="/word/media/rId151.png" ContentType="image/png"/>
  <Override PartName="/word/media/rId155.jpg" ContentType="image/jpeg"/>
  <Override PartName="/word/media/rId160.jpg" ContentType="image/jpeg"/>
  <Override PartName="/word/media/rId164.jpg" ContentType="image/jpeg"/>
  <Override PartName="/word/media/rId209.png" ContentType="image/png"/>
  <Override PartName="/word/media/rId235.png" ContentType="image/png"/>
  <Override PartName="/word/media/rId249.png" ContentType="image/png"/>
  <Override PartName="/word/media/rId253.png" ContentType="image/png"/>
  <Override PartName="/word/media/rId265.png" ContentType="image/png"/>
  <Override PartName="/word/media/rId280.png" ContentType="image/png"/>
  <Override PartName="/word/media/rId284.png" ContentType="image/png"/>
  <Override PartName="/word/media/rId288.png" ContentType="image/png"/>
  <Override PartName="/word/media/rId329.jpg" ContentType="image/jpeg"/>
  <Override PartName="/word/media/rId380.png" ContentType="image/png"/>
  <Override PartName="/word/media/rId384.png" ContentType="image/png"/>
  <Override PartName="/word/media/rId388.jpg" ContentType="image/jpeg"/>
  <Override PartName="/word/media/rId393.png" ContentType="image/png"/>
  <Override PartName="/word/media/rId399.png" ContentType="image/png"/>
  <Override PartName="/word/media/rId405.jpg" ContentType="image/jpeg"/>
  <Override PartName="/word/media/rId410.jpg" ContentType="image/jpeg"/>
  <Override PartName="/word/media/rId414.png" ContentType="image/png"/>
  <Override PartName="/word/media/rId418.jpg" ContentType="image/jpeg"/>
  <Override PartName="/word/media/rId422.jpg" ContentType="image/jpeg"/>
  <Override PartName="/word/media/rId337.jpg" ContentType="image/jpeg"/>
  <Override PartName="/word/media/rId426.jpg" ContentType="image/jpeg"/>
  <Override PartName="/word/media/rId430.png" ContentType="image/png"/>
  <Override PartName="/word/media/rId435.jpg" ContentType="image/jpeg"/>
  <Override PartName="/word/media/rId440.png" ContentType="image/png"/>
  <Override PartName="/word/media/rId445.jpg" ContentType="image/jpeg"/>
  <Override PartName="/word/media/rId449.png" ContentType="image/png"/>
  <Override PartName="/word/media/rId453.jpg" ContentType="image/jpeg"/>
  <Override PartName="/word/media/rId457.jpg" ContentType="image/jpeg"/>
  <Override PartName="/word/media/rId462.jpg" ContentType="image/jpeg"/>
  <Override PartName="/word/media/rId466.jpg" ContentType="image/jpeg"/>
  <Override PartName="/word/media/rId344.jpg" ContentType="image/jpeg"/>
  <Override PartName="/word/media/rId470.jpg" ContentType="image/jpeg"/>
  <Override PartName="/word/media/rId474.png" ContentType="image/png"/>
  <Override PartName="/word/media/rId482.jpg" ContentType="image/jpeg"/>
  <Override PartName="/word/media/rId486.png" ContentType="image/png"/>
  <Override PartName="/word/media/rId491.jpg" ContentType="image/jpeg"/>
  <Override PartName="/word/media/rId497.png" ContentType="image/png"/>
  <Override PartName="/word/media/rId504.jpg" ContentType="image/jpeg"/>
  <Override PartName="/word/media/rId348.png" ContentType="image/png"/>
  <Override PartName="/word/media/rId354.png" ContentType="image/png"/>
  <Override PartName="/word/media/rId359.png" ContentType="image/png"/>
  <Override PartName="/word/media/rId363.png" ContentType="image/png"/>
  <Override PartName="/word/media/rId368.png" ContentType="image/png"/>
  <Override PartName="/word/media/rId376.png" ContentType="image/png"/>
  <Override PartName="/word/media/rId1402.jpg" ContentType="image/jpeg"/>
  <Override PartName="/word/media/rId270.png" ContentType="image/png"/>
  <Override PartName="/word/media/rId273.png" ContentType="image/png"/>
  <Override PartName="/word/media/rId276.png" ContentType="image/png"/>
  <Override PartName="/word/media/rId258.png" ContentType="image/png"/>
  <Override PartName="/word/media/rId2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34"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33" w:name="lists-of-figures-by-chapter"/>
    <w:p>
      <w:pPr>
        <w:pStyle w:val="Heading2"/>
      </w:pPr>
      <w:r>
        <w:t xml:space="preserve">Lists of Figures by Chapter</w:t>
      </w:r>
    </w:p>
    <w:bookmarkStart w:id="25" w:name="figures-in-chapter-1"/>
    <w:p>
      <w:pPr>
        <w:pStyle w:val="Heading3"/>
      </w:pPr>
      <w:r>
        <w:t xml:space="preserve">Figures in Chapter 1</w:t>
      </w:r>
    </w:p>
    <w:p>
      <w:pPr>
        <w:numPr>
          <w:ilvl w:val="0"/>
          <w:numId w:val="1002"/>
        </w:numPr>
        <w:pStyle w:val="Compact"/>
      </w:pPr>
      <w:hyperlink w:anchor="figure-1.1">
        <w:r>
          <w:rPr>
            <w:rStyle w:val="Hyperlink"/>
            <w:bCs/>
            <w:b/>
          </w:rPr>
          <w:t xml:space="preserve">Figure 1.1</w:t>
        </w:r>
      </w:hyperlink>
      <w:r>
        <w:t xml:space="preserve"> </w:t>
      </w:r>
      <w:r>
        <w:t xml:space="preserve">- Poster Presentation of Case Study One</w:t>
      </w:r>
    </w:p>
    <w:p>
      <w:pPr>
        <w:numPr>
          <w:ilvl w:val="0"/>
          <w:numId w:val="1002"/>
        </w:numPr>
        <w:pStyle w:val="Compact"/>
      </w:pPr>
      <w:hyperlink w:anchor="figure-1.2">
        <w:r>
          <w:rPr>
            <w:rStyle w:val="Hyperlink"/>
            <w:bCs/>
            <w:b/>
          </w:rPr>
          <w:t xml:space="preserve">Figure 1.2</w:t>
        </w:r>
      </w:hyperlink>
      <w:r>
        <w:t xml:space="preserve"> </w:t>
      </w:r>
      <w:r>
        <w:t xml:space="preserve">- The Structure of This Thesis</w:t>
      </w:r>
    </w:p>
    <w:bookmarkEnd w:id="25"/>
    <w:bookmarkStart w:id="26" w:name="figures-in-chapter-2"/>
    <w:p>
      <w:pPr>
        <w:pStyle w:val="Heading3"/>
      </w:pPr>
      <w:r>
        <w:t xml:space="preserve">Figures in Chapter 2</w:t>
      </w:r>
    </w:p>
    <w:p>
      <w:pPr>
        <w:numPr>
          <w:ilvl w:val="0"/>
          <w:numId w:val="1003"/>
        </w:numPr>
        <w:pStyle w:val="Compact"/>
      </w:pPr>
      <w:hyperlink w:anchor="figure-2.1">
        <w:r>
          <w:rPr>
            <w:rStyle w:val="Hyperlink"/>
            <w:bCs/>
            <w:b/>
          </w:rPr>
          <w:t xml:space="preserve">Figure 2.1</w:t>
        </w:r>
      </w:hyperlink>
      <w:r>
        <w:t xml:space="preserve"> </w:t>
      </w:r>
      <w:r>
        <w:t xml:space="preserve">- The Wisdom Curve: Making Data into Meaningful Information</w:t>
      </w:r>
    </w:p>
    <w:p>
      <w:pPr>
        <w:numPr>
          <w:ilvl w:val="0"/>
          <w:numId w:val="1003"/>
        </w:numPr>
        <w:pStyle w:val="Compact"/>
      </w:pPr>
      <w:hyperlink w:anchor="figure-2.2">
        <w:r>
          <w:rPr>
            <w:rStyle w:val="Hyperlink"/>
            <w:bCs/>
            <w:b/>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26"/>
    <w:bookmarkStart w:id="27" w:name="figures-in-chapter-3"/>
    <w:p>
      <w:pPr>
        <w:pStyle w:val="Heading3"/>
      </w:pPr>
      <w:r>
        <w:t xml:space="preserve">Figures in Chapter 3</w:t>
      </w:r>
    </w:p>
    <w:p>
      <w:pPr>
        <w:numPr>
          <w:ilvl w:val="0"/>
          <w:numId w:val="1004"/>
        </w:numPr>
        <w:pStyle w:val="Compact"/>
      </w:pPr>
      <w:hyperlink w:anchor="figure-3.1">
        <w:r>
          <w:rPr>
            <w:rStyle w:val="Hyperlink"/>
            <w:bCs/>
            <w:b/>
          </w:rPr>
          <w:t xml:space="preserve">Figure 3.1</w:t>
        </w:r>
      </w:hyperlink>
      <w:r>
        <w:t xml:space="preserve"> </w:t>
      </w:r>
      <w:r>
        <w:t xml:space="preserve">- My Action Research Approach</w:t>
      </w:r>
    </w:p>
    <w:p>
      <w:pPr>
        <w:numPr>
          <w:ilvl w:val="0"/>
          <w:numId w:val="1004"/>
        </w:numPr>
        <w:pStyle w:val="Compact"/>
      </w:pPr>
      <w:hyperlink w:anchor="figure-3.2">
        <w:r>
          <w:rPr>
            <w:rStyle w:val="Hyperlink"/>
            <w:bCs/>
            <w:b/>
          </w:rPr>
          <w:t xml:space="preserve">Figure 3.2</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numPr>
          <w:ilvl w:val="0"/>
          <w:numId w:val="1004"/>
        </w:numPr>
        <w:pStyle w:val="Compact"/>
      </w:pPr>
      <w:hyperlink w:anchor="figure-3.3">
        <w:r>
          <w:rPr>
            <w:rStyle w:val="Hyperlink"/>
            <w:bCs/>
            <w:b/>
          </w:rPr>
          <w:t xml:space="preserve">Figure 3.3</w:t>
        </w:r>
      </w:hyperlink>
      <w:r>
        <w:t xml:space="preserve"> </w:t>
      </w:r>
      <w:r>
        <w:t xml:space="preserve">- Walls of Data – Sensitising Participants to the World of Commercially-held Data and GDPR</w:t>
      </w:r>
    </w:p>
    <w:p>
      <w:pPr>
        <w:numPr>
          <w:ilvl w:val="0"/>
          <w:numId w:val="1004"/>
        </w:numPr>
        <w:pStyle w:val="Compact"/>
      </w:pPr>
      <w:hyperlink w:anchor="figure-3.4">
        <w:r>
          <w:rPr>
            <w:rStyle w:val="Hyperlink"/>
            <w:bCs/>
            <w:b/>
          </w:rPr>
          <w:t xml:space="preserve">Figure 3.4</w:t>
        </w:r>
      </w:hyperlink>
      <w:r>
        <w:t xml:space="preserve"> </w:t>
      </w:r>
      <w:r>
        <w:t xml:space="preserve">- Sentence Ranking – Bringing Support Workers and Families to a Shared Problem Space</w:t>
      </w:r>
    </w:p>
    <w:p>
      <w:pPr>
        <w:numPr>
          <w:ilvl w:val="0"/>
          <w:numId w:val="1004"/>
        </w:numPr>
        <w:pStyle w:val="Compact"/>
      </w:pPr>
      <w:hyperlink w:anchor="figure-3.5">
        <w:r>
          <w:rPr>
            <w:rStyle w:val="Hyperlink"/>
            <w:bCs/>
            <w:b/>
          </w:rPr>
          <w:t xml:space="preserve">Figure 3.5</w:t>
        </w:r>
      </w:hyperlink>
      <w:r>
        <w:t xml:space="preserve"> </w:t>
      </w:r>
      <w:r>
        <w:t xml:space="preserve">- Family Civic Data Cards – Things to Think With</w:t>
      </w:r>
    </w:p>
    <w:p>
      <w:pPr>
        <w:numPr>
          <w:ilvl w:val="0"/>
          <w:numId w:val="1004"/>
        </w:numPr>
        <w:pStyle w:val="Compact"/>
      </w:pPr>
      <w:hyperlink w:anchor="figure-3.6">
        <w:r>
          <w:rPr>
            <w:rStyle w:val="Hyperlink"/>
            <w:bCs/>
            <w:b/>
          </w:rPr>
          <w:t xml:space="preserve">Figure 3.6</w:t>
        </w:r>
      </w:hyperlink>
      <w:r>
        <w:t xml:space="preserve"> </w:t>
      </w:r>
      <w:r>
        <w:t xml:space="preserve">- Personal Data Examples – Making Data Relatable</w:t>
      </w:r>
    </w:p>
    <w:p>
      <w:pPr>
        <w:numPr>
          <w:ilvl w:val="0"/>
          <w:numId w:val="1004"/>
        </w:numPr>
        <w:pStyle w:val="Compact"/>
      </w:pPr>
      <w:hyperlink w:anchor="figure-3.7">
        <w:r>
          <w:rPr>
            <w:rStyle w:val="Hyperlink"/>
            <w:bCs/>
            <w:b/>
          </w:rPr>
          <w:t xml:space="preserve">Figure 3.7</w:t>
        </w:r>
      </w:hyperlink>
      <w:r>
        <w:t xml:space="preserve"> </w:t>
      </w:r>
      <w:r>
        <w:t xml:space="preserve">- Home Interviewing: Card Sorting With a Family in Their Living Room</w:t>
      </w:r>
    </w:p>
    <w:p>
      <w:pPr>
        <w:numPr>
          <w:ilvl w:val="0"/>
          <w:numId w:val="1004"/>
        </w:numPr>
        <w:pStyle w:val="Compact"/>
      </w:pPr>
      <w:hyperlink w:anchor="figure-3.8">
        <w:r>
          <w:rPr>
            <w:rStyle w:val="Hyperlink"/>
            <w:bCs/>
            <w:b/>
          </w:rPr>
          <w:t xml:space="preserve">Figure 3.8</w:t>
        </w:r>
      </w:hyperlink>
      <w:r>
        <w:t xml:space="preserve"> </w:t>
      </w:r>
      <w:r>
        <w:t xml:space="preserve">- Ideation Decks – Combining Random Design Ingredients to Generate New Ideas</w:t>
      </w:r>
    </w:p>
    <w:p>
      <w:pPr>
        <w:numPr>
          <w:ilvl w:val="0"/>
          <w:numId w:val="1004"/>
        </w:numPr>
        <w:pStyle w:val="Compact"/>
      </w:pPr>
      <w:hyperlink w:anchor="figure-3.9">
        <w:r>
          <w:rPr>
            <w:rStyle w:val="Hyperlink"/>
            <w:bCs/>
            <w:b/>
          </w:rPr>
          <w:t xml:space="preserve">Figure 3.9</w:t>
        </w:r>
      </w:hyperlink>
      <w:r>
        <w:t xml:space="preserve"> </w:t>
      </w:r>
      <w:r>
        <w:t xml:space="preserve">- Group Poster Design – A Participant-designed Poster to Advertise Features of Imagined Data Interface Products</w:t>
      </w:r>
    </w:p>
    <w:p>
      <w:pPr>
        <w:numPr>
          <w:ilvl w:val="0"/>
          <w:numId w:val="1004"/>
        </w:numPr>
        <w:pStyle w:val="Compact"/>
      </w:pPr>
      <w:hyperlink w:anchor="figure-3.10">
        <w:r>
          <w:rPr>
            <w:rStyle w:val="Hyperlink"/>
            <w:bCs/>
            <w:b/>
          </w:rPr>
          <w:t xml:space="preserve">Figure 3.10</w:t>
        </w:r>
      </w:hyperlink>
      <w:r>
        <w:t xml:space="preserve"> </w:t>
      </w:r>
      <w:r>
        <w:t xml:space="preserve">- Storyboarding Cards – A Collaboratively-constructed Narrative Created through Discussion From a Palette of Possible Parent and Staff Actions</w:t>
      </w:r>
    </w:p>
    <w:p>
      <w:pPr>
        <w:numPr>
          <w:ilvl w:val="0"/>
          <w:numId w:val="1004"/>
        </w:numPr>
        <w:pStyle w:val="Compact"/>
      </w:pPr>
      <w:hyperlink w:anchor="figure-3.11">
        <w:r>
          <w:rPr>
            <w:rStyle w:val="Hyperlink"/>
            <w:bCs/>
            <w:b/>
          </w:rPr>
          <w:t xml:space="preserve">Figure 3.11</w:t>
        </w:r>
      </w:hyperlink>
      <w:r>
        <w:t xml:space="preserve"> </w:t>
      </w:r>
      <w:r>
        <w:t xml:space="preserve">- Thematic Analysis of Qualitative Data using Quirkos for Case Study One</w:t>
      </w:r>
    </w:p>
    <w:p>
      <w:pPr>
        <w:numPr>
          <w:ilvl w:val="0"/>
          <w:numId w:val="1004"/>
        </w:numPr>
        <w:pStyle w:val="Compact"/>
      </w:pPr>
      <w:hyperlink w:anchor="figure-3.12">
        <w:r>
          <w:rPr>
            <w:rStyle w:val="Hyperlink"/>
            <w:bCs/>
            <w:b/>
          </w:rPr>
          <w:t xml:space="preserve">Figure 3.12</w:t>
        </w:r>
      </w:hyperlink>
      <w:r>
        <w:t xml:space="preserve"> </w:t>
      </w:r>
      <w:r>
        <w:t xml:space="preserve">- Spreadsheet-based Quantitative Analysis of Interview Data for Case Study Two</w:t>
      </w:r>
    </w:p>
    <w:p>
      <w:pPr>
        <w:numPr>
          <w:ilvl w:val="0"/>
          <w:numId w:val="1004"/>
        </w:numPr>
        <w:pStyle w:val="Compact"/>
      </w:pPr>
      <w:hyperlink w:anchor="figure-3.13">
        <w:r>
          <w:rPr>
            <w:rStyle w:val="Hyperlink"/>
            <w:bCs/>
            <w:b/>
          </w:rPr>
          <w:t xml:space="preserve">Figure 3.13</w:t>
        </w:r>
      </w:hyperlink>
      <w:r>
        <w:t xml:space="preserve"> </w:t>
      </w:r>
      <w:r>
        <w:t xml:space="preserve">- Pilot Study Recruitment Poster</w:t>
      </w:r>
    </w:p>
    <w:p>
      <w:pPr>
        <w:numPr>
          <w:ilvl w:val="0"/>
          <w:numId w:val="1004"/>
        </w:numPr>
        <w:pStyle w:val="Compact"/>
      </w:pPr>
      <w:hyperlink w:anchor="figure-3.14">
        <w:r>
          <w:rPr>
            <w:rStyle w:val="Hyperlink"/>
            <w:bCs/>
            <w:b/>
          </w:rPr>
          <w:t xml:space="preserve">Figure 3.14</w:t>
        </w:r>
      </w:hyperlink>
      <w:r>
        <w:t xml:space="preserve"> </w:t>
      </w:r>
      <w:r>
        <w:t xml:space="preserve">- How the Case Studies and Peripheral Activities Contribute to This Thesis</w:t>
      </w:r>
    </w:p>
    <w:bookmarkEnd w:id="27"/>
    <w:bookmarkStart w:id="28" w:name="figures-in-chapter-4"/>
    <w:p>
      <w:pPr>
        <w:pStyle w:val="Heading3"/>
      </w:pPr>
      <w:r>
        <w:t xml:space="preserve">Figures in Chapter 4</w:t>
      </w:r>
    </w:p>
    <w:p>
      <w:pPr>
        <w:numPr>
          <w:ilvl w:val="0"/>
          <w:numId w:val="1005"/>
        </w:numPr>
        <w:pStyle w:val="Compact"/>
      </w:pPr>
      <w:hyperlink w:anchor="figure-4.1">
        <w:r>
          <w:rPr>
            <w:rStyle w:val="Hyperlink"/>
            <w:bCs/>
            <w:b/>
          </w:rPr>
          <w:t xml:space="preserve">Figure 4.1</w:t>
        </w:r>
      </w:hyperlink>
      <w:r>
        <w:t xml:space="preserve"> </w:t>
      </w:r>
      <w:r>
        <w:t xml:space="preserve">- Participants’ Shared Values Deduced from Sentence Rankings Data</w:t>
      </w:r>
    </w:p>
    <w:p>
      <w:pPr>
        <w:numPr>
          <w:ilvl w:val="0"/>
          <w:numId w:val="1005"/>
        </w:numPr>
        <w:pStyle w:val="Compact"/>
      </w:pPr>
      <w:hyperlink w:anchor="figure-4.2">
        <w:r>
          <w:rPr>
            <w:rStyle w:val="Hyperlink"/>
            <w:bCs/>
            <w:b/>
          </w:rPr>
          <w:t xml:space="preserve">Figure 4.2</w:t>
        </w:r>
      </w:hyperlink>
      <w:r>
        <w:t xml:space="preserve"> </w:t>
      </w:r>
      <w:r>
        <w:t xml:space="preserve">- Current Model of Data Interaction, and Proposed Model of Shared Data Interaction</w:t>
      </w:r>
    </w:p>
    <w:bookmarkEnd w:id="28"/>
    <w:bookmarkStart w:id="29" w:name="figures-in-chapter-5"/>
    <w:p>
      <w:pPr>
        <w:pStyle w:val="Heading3"/>
      </w:pPr>
      <w:r>
        <w:t xml:space="preserve">Figures in Chapter 5</w:t>
      </w:r>
    </w:p>
    <w:p>
      <w:pPr>
        <w:numPr>
          <w:ilvl w:val="0"/>
          <w:numId w:val="1006"/>
        </w:numPr>
        <w:pStyle w:val="Compact"/>
      </w:pPr>
      <w:hyperlink w:anchor="figure-5.1">
        <w:r>
          <w:rPr>
            <w:rStyle w:val="Hyperlink"/>
            <w:bCs/>
            <w:b/>
          </w:rPr>
          <w:t xml:space="preserve">Figure 5.1</w:t>
        </w:r>
      </w:hyperlink>
      <w:r>
        <w:t xml:space="preserve"> </w:t>
      </w:r>
      <w:r>
        <w:t xml:space="preserve">- A Journey Map of Each Participant’s Study Progression</w:t>
      </w:r>
    </w:p>
    <w:p>
      <w:pPr>
        <w:numPr>
          <w:ilvl w:val="0"/>
          <w:numId w:val="1006"/>
        </w:numPr>
        <w:pStyle w:val="Compact"/>
      </w:pPr>
      <w:hyperlink w:anchor="figure-5.2">
        <w:r>
          <w:rPr>
            <w:rStyle w:val="Hyperlink"/>
            <w:bCs/>
            <w:b/>
          </w:rPr>
          <w:t xml:space="preserve">Figure 5.2</w:t>
        </w:r>
      </w:hyperlink>
      <w:r>
        <w:t xml:space="preserve"> </w:t>
      </w:r>
      <w:r>
        <w:t xml:space="preserve">- An Example Life Sketch from Interview 1, with Data Handling Companies in Red, Data Types in Blue, and Feelings in Green</w:t>
      </w:r>
    </w:p>
    <w:p>
      <w:pPr>
        <w:numPr>
          <w:ilvl w:val="0"/>
          <w:numId w:val="1006"/>
        </w:numPr>
        <w:pStyle w:val="Compact"/>
      </w:pPr>
      <w:hyperlink w:anchor="figure-5.3">
        <w:r>
          <w:rPr>
            <w:rStyle w:val="Hyperlink"/>
            <w:bCs/>
            <w:b/>
          </w:rPr>
          <w:t xml:space="preserve">Figure 5.3</w:t>
        </w:r>
      </w:hyperlink>
      <w:r>
        <w:t xml:space="preserve"> </w:t>
      </w:r>
      <w:r>
        <w:t xml:space="preserve">- Sankey Overview of Participants’ GDPR Requests</w:t>
      </w:r>
    </w:p>
    <w:p>
      <w:pPr>
        <w:numPr>
          <w:ilvl w:val="0"/>
          <w:numId w:val="1006"/>
        </w:numPr>
        <w:pStyle w:val="Compact"/>
      </w:pPr>
      <w:hyperlink w:anchor="figure-5.4">
        <w:r>
          <w:rPr>
            <w:rStyle w:val="Hyperlink"/>
            <w:bCs/>
            <w:b/>
          </w:rPr>
          <w:t xml:space="preserve">Figure 5.4</w:t>
        </w:r>
      </w:hyperlink>
      <w:r>
        <w:t xml:space="preserve"> </w:t>
      </w:r>
      <w:r>
        <w:t xml:space="preserve">- Longitudinal Distribution of Net Changes in Participants’ Perceived Power and Trust Scores</w:t>
      </w:r>
    </w:p>
    <w:p>
      <w:pPr>
        <w:numPr>
          <w:ilvl w:val="0"/>
          <w:numId w:val="1006"/>
        </w:numPr>
        <w:pStyle w:val="Compact"/>
      </w:pPr>
      <w:hyperlink w:anchor="figure-5.5">
        <w:r>
          <w:rPr>
            <w:rStyle w:val="Hyperlink"/>
            <w:bCs/>
            <w:b/>
          </w:rPr>
          <w:t xml:space="preserve">Figure 5.5</w:t>
        </w:r>
      </w:hyperlink>
      <w:r>
        <w:t xml:space="preserve"> </w:t>
      </w:r>
      <w:r>
        <w:t xml:space="preserve">- Perceived Power Balance Between Individual and Data Holder at Different Stages of the GDPR/Study Process</w:t>
      </w:r>
    </w:p>
    <w:p>
      <w:pPr>
        <w:numPr>
          <w:ilvl w:val="0"/>
          <w:numId w:val="1006"/>
        </w:numPr>
        <w:pStyle w:val="Compact"/>
      </w:pPr>
      <w:hyperlink w:anchor="figure-5.6">
        <w:r>
          <w:rPr>
            <w:rStyle w:val="Hyperlink"/>
            <w:bCs/>
            <w:b/>
          </w:rPr>
          <w:t xml:space="preserve">Figure 5.6</w:t>
        </w:r>
      </w:hyperlink>
      <w:r>
        <w:t xml:space="preserve"> </w:t>
      </w:r>
      <w:r>
        <w:t xml:space="preserve">- Participants’ Perceived Trust in Provider at Different Stages of the GDPR/Study Process</w:t>
      </w:r>
    </w:p>
    <w:bookmarkEnd w:id="29"/>
    <w:bookmarkStart w:id="30" w:name="figures-in-chapter-7"/>
    <w:p>
      <w:pPr>
        <w:pStyle w:val="Heading3"/>
      </w:pPr>
      <w:r>
        <w:t xml:space="preserve">Figures in Chapter 7</w:t>
      </w:r>
    </w:p>
    <w:p>
      <w:pPr>
        <w:numPr>
          <w:ilvl w:val="0"/>
          <w:numId w:val="1007"/>
        </w:numPr>
        <w:pStyle w:val="Compact"/>
      </w:pPr>
      <w:hyperlink w:anchor="figure-7.1">
        <w:r>
          <w:rPr>
            <w:rStyle w:val="Hyperlink"/>
            <w:bCs/>
            <w:b/>
          </w:rPr>
          <w:t xml:space="preserve">Figure 7.1</w:t>
        </w:r>
      </w:hyperlink>
      <w:r>
        <w:t xml:space="preserve"> </w:t>
      </w:r>
      <w:r>
        <w:t xml:space="preserve">- The Two Motivations for HDR: Controlling Your Personal Data Ecosystem and Utilising Your Information About Your Life</w:t>
      </w:r>
    </w:p>
    <w:p>
      <w:pPr>
        <w:numPr>
          <w:ilvl w:val="0"/>
          <w:numId w:val="1007"/>
        </w:numPr>
        <w:pStyle w:val="Compact"/>
      </w:pPr>
      <w:hyperlink w:anchor="figure-7.2">
        <w:r>
          <w:rPr>
            <w:rStyle w:val="Hyperlink"/>
            <w:bCs/>
            <w:b/>
          </w:rPr>
          <w:t xml:space="preserve">Figure 7.2</w:t>
        </w:r>
      </w:hyperlink>
      <w:r>
        <w:t xml:space="preserve"> </w:t>
      </w:r>
      <w:r>
        <w:t xml:space="preserve">- Mapping the Six Wants into Objectives for the HDR Opportunity Landscape</w:t>
      </w:r>
    </w:p>
    <w:p>
      <w:pPr>
        <w:numPr>
          <w:ilvl w:val="0"/>
          <w:numId w:val="1007"/>
        </w:numPr>
        <w:pStyle w:val="Compact"/>
      </w:pPr>
      <w:hyperlink w:anchor="figure-7.3">
        <w:r>
          <w:rPr>
            <w:rStyle w:val="Hyperlink"/>
            <w:bCs/>
            <w:b/>
          </w:rPr>
          <w:t xml:space="preserve">Figure 7.3</w:t>
        </w:r>
      </w:hyperlink>
      <w:r>
        <w:t xml:space="preserve"> </w:t>
      </w:r>
      <w:r>
        <w:t xml:space="preserve">- Obstacles and Resulting Insights in the HDR Opportunity Landscape</w:t>
      </w:r>
    </w:p>
    <w:p>
      <w:pPr>
        <w:numPr>
          <w:ilvl w:val="0"/>
          <w:numId w:val="1007"/>
        </w:numPr>
        <w:pStyle w:val="Compact"/>
      </w:pPr>
      <w:hyperlink w:anchor="figure-7.4">
        <w:r>
          <w:rPr>
            <w:rStyle w:val="Hyperlink"/>
            <w:bCs/>
            <w:b/>
          </w:rPr>
          <w:t xml:space="preserve">Figure 7.4</w:t>
        </w:r>
      </w:hyperlink>
      <w:r>
        <w:t xml:space="preserve"> </w:t>
      </w:r>
      <w:r>
        <w:t xml:space="preserve">- Life Concept Modelling</w:t>
      </w:r>
    </w:p>
    <w:p>
      <w:pPr>
        <w:numPr>
          <w:ilvl w:val="0"/>
          <w:numId w:val="1007"/>
        </w:numPr>
        <w:pStyle w:val="Compact"/>
      </w:pPr>
      <w:hyperlink w:anchor="figure-7.5">
        <w:r>
          <w:rPr>
            <w:rStyle w:val="Hyperlink"/>
            <w:bCs/>
            <w:b/>
          </w:rPr>
          <w:t xml:space="preserve">Figure 7.5</w:t>
        </w:r>
      </w:hyperlink>
      <w:r>
        <w:t xml:space="preserve"> </w:t>
      </w:r>
      <w:r>
        <w:t xml:space="preserve">- Mockup of a Unified TV Viewing History Interface</w:t>
      </w:r>
    </w:p>
    <w:p>
      <w:pPr>
        <w:numPr>
          <w:ilvl w:val="0"/>
          <w:numId w:val="1007"/>
        </w:numPr>
        <w:pStyle w:val="Compact"/>
      </w:pPr>
      <w:hyperlink w:anchor="figure-7.6">
        <w:r>
          <w:rPr>
            <w:rStyle w:val="Hyperlink"/>
            <w:bCs/>
            <w:b/>
          </w:rPr>
          <w:t xml:space="preserve">Figure 7.6</w:t>
        </w:r>
      </w:hyperlink>
      <w:r>
        <w:t xml:space="preserve"> </w:t>
      </w:r>
      <w:r>
        <w:t xml:space="preserve">- SubsCrab: An Example Application for Ecosystem Detection and Visualisation</w:t>
      </w:r>
    </w:p>
    <w:p>
      <w:pPr>
        <w:numPr>
          <w:ilvl w:val="0"/>
          <w:numId w:val="1007"/>
        </w:numPr>
        <w:pStyle w:val="Compact"/>
      </w:pPr>
      <w:hyperlink w:anchor="figure-7.7">
        <w:r>
          <w:rPr>
            <w:rStyle w:val="Hyperlink"/>
            <w:bCs/>
            <w:b/>
          </w:rPr>
          <w:t xml:space="preserve">Figure 7.7</w:t>
        </w:r>
      </w:hyperlink>
      <w:r>
        <w:t xml:space="preserve"> </w:t>
      </w:r>
      <w:r>
        <w:t xml:space="preserve">- Some of the Many Aspects of Metadata that Might Exist About a Datapoint or Dataset</w:t>
      </w:r>
    </w:p>
    <w:p>
      <w:pPr>
        <w:numPr>
          <w:ilvl w:val="0"/>
          <w:numId w:val="1007"/>
        </w:numPr>
        <w:pStyle w:val="Compact"/>
      </w:pPr>
      <w:hyperlink w:anchor="figure-7.8">
        <w:r>
          <w:rPr>
            <w:rStyle w:val="Hyperlink"/>
            <w:bCs/>
            <w:b/>
          </w:rPr>
          <w:t xml:space="preserve">Figure 7.8</w:t>
        </w:r>
      </w:hyperlink>
      <w:r>
        <w:t xml:space="preserve"> </w:t>
      </w:r>
      <w:r>
        <w:t xml:space="preserve">- The Panopticon Structure of the Illinois State Penitentiary</w:t>
      </w:r>
    </w:p>
    <w:p>
      <w:pPr>
        <w:numPr>
          <w:ilvl w:val="0"/>
          <w:numId w:val="1007"/>
        </w:numPr>
        <w:pStyle w:val="Compact"/>
      </w:pPr>
      <w:hyperlink w:anchor="figure-7.9">
        <w:r>
          <w:rPr>
            <w:rStyle w:val="Hyperlink"/>
            <w:bCs/>
            <w:b/>
          </w:rPr>
          <w:t xml:space="preserve">Figure 7.9</w:t>
        </w:r>
      </w:hyperlink>
      <w:r>
        <w:t xml:space="preserve"> </w:t>
      </w:r>
      <w:r>
        <w:t xml:space="preserve">- Human Values, as Identified in BBC R&amp;D Research Funded by Nesta</w:t>
      </w:r>
    </w:p>
    <w:p>
      <w:pPr>
        <w:numPr>
          <w:ilvl w:val="0"/>
          <w:numId w:val="1007"/>
        </w:numPr>
        <w:pStyle w:val="Compact"/>
      </w:pPr>
      <w:hyperlink w:anchor="figure-7.10">
        <w:r>
          <w:rPr>
            <w:rStyle w:val="Hyperlink"/>
            <w:bCs/>
            <w:b/>
          </w:rPr>
          <w:t xml:space="preserve">Figure 7.10</w:t>
        </w:r>
      </w:hyperlink>
      <w:r>
        <w:t xml:space="preserve"> </w:t>
      </w:r>
      <w:r>
        <w:t xml:space="preserve">- A Contact-and-Calendar-centric PDS Approach</w:t>
      </w:r>
    </w:p>
    <w:p>
      <w:pPr>
        <w:numPr>
          <w:ilvl w:val="0"/>
          <w:numId w:val="1007"/>
        </w:numPr>
        <w:pStyle w:val="Compact"/>
      </w:pPr>
      <w:hyperlink w:anchor="figure-7.11">
        <w:r>
          <w:rPr>
            <w:rStyle w:val="Hyperlink"/>
            <w:bCs/>
            <w:b/>
          </w:rPr>
          <w:t xml:space="preserve">Figure 7.11</w:t>
        </w:r>
      </w:hyperlink>
      <w:r>
        <w:t xml:space="preserve"> </w:t>
      </w:r>
      <w:r>
        <w:t xml:space="preserve">- The Scattered Data Relating to a Vacation</w:t>
      </w:r>
    </w:p>
    <w:p>
      <w:pPr>
        <w:numPr>
          <w:ilvl w:val="0"/>
          <w:numId w:val="1007"/>
        </w:numPr>
        <w:pStyle w:val="Compact"/>
      </w:pPr>
      <w:hyperlink w:anchor="figure-7.12">
        <w:r>
          <w:rPr>
            <w:rStyle w:val="Hyperlink"/>
            <w:bCs/>
            <w:b/>
          </w:rPr>
          <w:t xml:space="preserve">Figure 7.12</w:t>
        </w:r>
      </w:hyperlink>
      <w:r>
        <w:t xml:space="preserve"> </w:t>
      </w:r>
      <w:r>
        <w:t xml:space="preserve">- Mockup of a Unified Interface for a Vacation</w:t>
      </w:r>
    </w:p>
    <w:p>
      <w:pPr>
        <w:numPr>
          <w:ilvl w:val="0"/>
          <w:numId w:val="1007"/>
        </w:numPr>
        <w:pStyle w:val="Compact"/>
      </w:pPr>
      <w:hyperlink w:anchor="figure-7.13">
        <w:r>
          <w:rPr>
            <w:rStyle w:val="Hyperlink"/>
            <w:bCs/>
            <w:b/>
          </w:rPr>
          <w:t xml:space="preserve">Figure 7.13</w:t>
        </w:r>
      </w:hyperlink>
      <w:r>
        <w:t xml:space="preserve"> </w:t>
      </w:r>
      <w:r>
        <w:t xml:space="preserve">- Annotating Data with Semantic Context</w:t>
      </w:r>
    </w:p>
    <w:p>
      <w:pPr>
        <w:numPr>
          <w:ilvl w:val="0"/>
          <w:numId w:val="1007"/>
        </w:numPr>
        <w:pStyle w:val="Compact"/>
      </w:pPr>
      <w:hyperlink w:anchor="figure-7.14">
        <w:r>
          <w:rPr>
            <w:rStyle w:val="Hyperlink"/>
            <w:bCs/>
            <w:b/>
          </w:rPr>
          <w:t xml:space="preserve">Figure 7.14</w:t>
        </w:r>
      </w:hyperlink>
      <w:r>
        <w:t xml:space="preserve"> </w:t>
      </w:r>
      <w:r>
        <w:t xml:space="preserve">- Theory of Change [ToC]: The Four Dimensions of Change</w:t>
      </w:r>
    </w:p>
    <w:p>
      <w:pPr>
        <w:numPr>
          <w:ilvl w:val="0"/>
          <w:numId w:val="1007"/>
        </w:numPr>
        <w:pStyle w:val="Compact"/>
      </w:pPr>
      <w:hyperlink w:anchor="figure-7.15">
        <w:r>
          <w:rPr>
            <w:rStyle w:val="Hyperlink"/>
            <w:bCs/>
            <w:b/>
          </w:rPr>
          <w:t xml:space="preserve">Figure 7.15</w:t>
        </w:r>
      </w:hyperlink>
      <w:r>
        <w:t xml:space="preserve"> </w:t>
      </w:r>
      <w:r>
        <w:t xml:space="preserve">- HDR Approach 1: Discovery-Driven Activism</w:t>
      </w:r>
    </w:p>
    <w:p>
      <w:pPr>
        <w:numPr>
          <w:ilvl w:val="0"/>
          <w:numId w:val="1007"/>
        </w:numPr>
        <w:pStyle w:val="Compact"/>
      </w:pPr>
      <w:hyperlink w:anchor="figure-7.16">
        <w:r>
          <w:rPr>
            <w:rStyle w:val="Hyperlink"/>
            <w:bCs/>
            <w:b/>
          </w:rPr>
          <w:t xml:space="preserve">Figure 7.16</w:t>
        </w:r>
      </w:hyperlink>
      <w:r>
        <w:t xml:space="preserve"> </w:t>
      </w:r>
      <w:r>
        <w:t xml:space="preserve">- HDR Approach 2: Building the Human-centric Future</w:t>
      </w:r>
    </w:p>
    <w:p>
      <w:pPr>
        <w:numPr>
          <w:ilvl w:val="0"/>
          <w:numId w:val="1007"/>
        </w:numPr>
        <w:pStyle w:val="Compact"/>
      </w:pPr>
      <w:hyperlink w:anchor="figure-7.17">
        <w:r>
          <w:rPr>
            <w:rStyle w:val="Hyperlink"/>
            <w:bCs/>
            <w:b/>
          </w:rPr>
          <w:t xml:space="preserve">Figure 7.17</w:t>
        </w:r>
      </w:hyperlink>
      <w:r>
        <w:t xml:space="preserve"> </w:t>
      </w:r>
      <w:r>
        <w:t xml:space="preserve">- Conceptual Model for a Personal Data Store System</w:t>
      </w:r>
    </w:p>
    <w:p>
      <w:pPr>
        <w:numPr>
          <w:ilvl w:val="0"/>
          <w:numId w:val="1007"/>
        </w:numPr>
        <w:pStyle w:val="Compact"/>
      </w:pPr>
      <w:hyperlink w:anchor="figure-7.18">
        <w:r>
          <w:rPr>
            <w:rStyle w:val="Hyperlink"/>
            <w:bCs/>
            <w:b/>
          </w:rPr>
          <w:t xml:space="preserve">Figure 7.18</w:t>
        </w:r>
      </w:hyperlink>
      <w:r>
        <w:t xml:space="preserve"> </w:t>
      </w:r>
      <w:r>
        <w:t xml:space="preserve">- High Level Data Types</w:t>
      </w:r>
    </w:p>
    <w:p>
      <w:pPr>
        <w:numPr>
          <w:ilvl w:val="0"/>
          <w:numId w:val="1007"/>
        </w:numPr>
        <w:pStyle w:val="Compact"/>
      </w:pPr>
      <w:hyperlink w:anchor="figure-7.19">
        <w:r>
          <w:rPr>
            <w:rStyle w:val="Hyperlink"/>
            <w:bCs/>
            <w:b/>
          </w:rPr>
          <w:t xml:space="preserve">Figure 7.19</w:t>
        </w:r>
      </w:hyperlink>
      <w:r>
        <w:t xml:space="preserve"> </w:t>
      </w:r>
      <w:r>
        <w:t xml:space="preserve">- Life Information Modelled as Happenings</w:t>
      </w:r>
    </w:p>
    <w:p>
      <w:pPr>
        <w:numPr>
          <w:ilvl w:val="0"/>
          <w:numId w:val="1007"/>
        </w:numPr>
        <w:pStyle w:val="Compact"/>
      </w:pPr>
      <w:hyperlink w:anchor="figure-7.20">
        <w:r>
          <w:rPr>
            <w:rStyle w:val="Hyperlink"/>
            <w:bCs/>
            <w:b/>
          </w:rPr>
          <w:t xml:space="preserve">Figure 7.20</w:t>
        </w:r>
      </w:hyperlink>
      <w:r>
        <w:t xml:space="preserve"> </w:t>
      </w:r>
      <w:r>
        <w:t xml:space="preserve">- A Simple PDS Life Information Presentation Model</w:t>
      </w:r>
    </w:p>
    <w:p>
      <w:pPr>
        <w:numPr>
          <w:ilvl w:val="0"/>
          <w:numId w:val="1007"/>
        </w:numPr>
        <w:pStyle w:val="Compact"/>
      </w:pPr>
      <w:hyperlink w:anchor="figure-7.21">
        <w:r>
          <w:rPr>
            <w:rStyle w:val="Hyperlink"/>
            <w:bCs/>
            <w:b/>
          </w:rPr>
          <w:t xml:space="preserve">Figure 7.21</w:t>
        </w:r>
      </w:hyperlink>
      <w:r>
        <w:t xml:space="preserve"> </w:t>
      </w:r>
      <w:r>
        <w:t xml:space="preserve">- Mockup of Life Information Presented in a PDS Interface</w:t>
      </w:r>
    </w:p>
    <w:p>
      <w:pPr>
        <w:numPr>
          <w:ilvl w:val="0"/>
          <w:numId w:val="1007"/>
        </w:numPr>
        <w:pStyle w:val="Compact"/>
      </w:pPr>
      <w:hyperlink w:anchor="figure-7.22">
        <w:r>
          <w:rPr>
            <w:rStyle w:val="Hyperlink"/>
            <w:bCs/>
            <w:b/>
          </w:rPr>
          <w:t xml:space="preserve">Figure 7.22</w:t>
        </w:r>
      </w:hyperlink>
      <w:r>
        <w:t xml:space="preserve"> </w:t>
      </w:r>
      <w:r>
        <w:t xml:space="preserve">- Life Partitioning Analogy using a Cluedo™ board</w:t>
      </w:r>
    </w:p>
    <w:p>
      <w:pPr>
        <w:numPr>
          <w:ilvl w:val="0"/>
          <w:numId w:val="1007"/>
        </w:numPr>
        <w:pStyle w:val="Compact"/>
      </w:pPr>
      <w:hyperlink w:anchor="figure-7.23">
        <w:r>
          <w:rPr>
            <w:rStyle w:val="Hyperlink"/>
            <w:bCs/>
            <w:b/>
          </w:rPr>
          <w:t xml:space="preserve">Figure 7.23</w:t>
        </w:r>
      </w:hyperlink>
      <w:r>
        <w:t xml:space="preserve"> </w:t>
      </w:r>
      <w:r>
        <w:t xml:space="preserve">- Mockup: Browsing By Areas of Life</w:t>
      </w:r>
    </w:p>
    <w:p>
      <w:pPr>
        <w:numPr>
          <w:ilvl w:val="0"/>
          <w:numId w:val="1007"/>
        </w:numPr>
        <w:pStyle w:val="Compact"/>
      </w:pPr>
      <w:hyperlink w:anchor="figure-7.24">
        <w:r>
          <w:rPr>
            <w:rStyle w:val="Hyperlink"/>
            <w:bCs/>
            <w:b/>
          </w:rPr>
          <w:t xml:space="preserve">Figure 7.24</w:t>
        </w:r>
      </w:hyperlink>
      <w:r>
        <w:t xml:space="preserve"> </w:t>
      </w:r>
      <w:r>
        <w:t xml:space="preserve">- Identifying Entity Associations in Data</w:t>
      </w:r>
    </w:p>
    <w:p>
      <w:pPr>
        <w:numPr>
          <w:ilvl w:val="0"/>
          <w:numId w:val="1007"/>
        </w:numPr>
        <w:pStyle w:val="Compact"/>
      </w:pPr>
      <w:hyperlink w:anchor="figure-7.25">
        <w:r>
          <w:rPr>
            <w:rStyle w:val="Hyperlink"/>
            <w:bCs/>
            <w:b/>
          </w:rPr>
          <w:t xml:space="preserve">Figure 7.25</w:t>
        </w:r>
      </w:hyperlink>
      <w:r>
        <w:t xml:space="preserve"> </w:t>
      </w:r>
      <w:r>
        <w:t xml:space="preserve">- Facebook’s World2vec Model, Semantically Modelling Human Information from Social Media Posts on Facebook</w:t>
      </w:r>
    </w:p>
    <w:p>
      <w:pPr>
        <w:numPr>
          <w:ilvl w:val="0"/>
          <w:numId w:val="1007"/>
        </w:numPr>
        <w:pStyle w:val="Compact"/>
      </w:pPr>
      <w:hyperlink w:anchor="figure-7.26">
        <w:r>
          <w:rPr>
            <w:rStyle w:val="Hyperlink"/>
            <w:bCs/>
            <w:b/>
          </w:rPr>
          <w:t xml:space="preserve">Figure 7.26</w:t>
        </w:r>
      </w:hyperlink>
      <w:r>
        <w:t xml:space="preserve"> </w:t>
      </w:r>
      <w:r>
        <w:t xml:space="preserve">- Identifying the Attributes of Data</w:t>
      </w:r>
    </w:p>
    <w:p>
      <w:pPr>
        <w:numPr>
          <w:ilvl w:val="0"/>
          <w:numId w:val="1007"/>
        </w:numPr>
        <w:pStyle w:val="Compact"/>
      </w:pPr>
      <w:hyperlink w:anchor="figure-7.27">
        <w:r>
          <w:rPr>
            <w:rStyle w:val="Hyperlink"/>
            <w:bCs/>
            <w:b/>
          </w:rPr>
          <w:t xml:space="preserve">Figure 7.27</w:t>
        </w:r>
      </w:hyperlink>
      <w:r>
        <w:t xml:space="preserve"> </w:t>
      </w:r>
      <w:r>
        <w:t xml:space="preserve">- Determining The Nature of a Piece of Data</w:t>
      </w:r>
    </w:p>
    <w:p>
      <w:pPr>
        <w:numPr>
          <w:ilvl w:val="0"/>
          <w:numId w:val="1007"/>
        </w:numPr>
        <w:pStyle w:val="Compact"/>
      </w:pPr>
      <w:hyperlink w:anchor="figure-7.28">
        <w:r>
          <w:rPr>
            <w:rStyle w:val="Hyperlink"/>
            <w:bCs/>
            <w:b/>
          </w:rPr>
          <w:t xml:space="preserve">Figure 7.28</w:t>
        </w:r>
      </w:hyperlink>
      <w:r>
        <w:t xml:space="preserve"> </w:t>
      </w:r>
      <w:r>
        <w:t xml:space="preserve">- Attributes of Data</w:t>
      </w:r>
    </w:p>
    <w:p>
      <w:pPr>
        <w:numPr>
          <w:ilvl w:val="0"/>
          <w:numId w:val="1007"/>
        </w:numPr>
        <w:pStyle w:val="Compact"/>
      </w:pPr>
      <w:hyperlink w:anchor="figure-7.29">
        <w:r>
          <w:rPr>
            <w:rStyle w:val="Hyperlink"/>
            <w:bCs/>
            <w:b/>
          </w:rPr>
          <w:t xml:space="preserve">Figure 7.29</w:t>
        </w:r>
      </w:hyperlink>
      <w:r>
        <w:t xml:space="preserve"> </w:t>
      </w:r>
      <w:r>
        <w:t xml:space="preserve">- Actions One Might Perform on Life Information</w:t>
      </w:r>
    </w:p>
    <w:p>
      <w:pPr>
        <w:numPr>
          <w:ilvl w:val="0"/>
          <w:numId w:val="1007"/>
        </w:numPr>
        <w:pStyle w:val="Compact"/>
      </w:pPr>
      <w:hyperlink w:anchor="figure-7.30">
        <w:r>
          <w:rPr>
            <w:rStyle w:val="Hyperlink"/>
            <w:bCs/>
            <w:b/>
          </w:rPr>
          <w:t xml:space="preserve">Figure 7.30</w:t>
        </w:r>
      </w:hyperlink>
      <w:r>
        <w:t xml:space="preserve"> </w:t>
      </w:r>
      <w:r>
        <w:t xml:space="preserve">- Questions One Might Ask of Life Information</w:t>
      </w:r>
    </w:p>
    <w:p>
      <w:pPr>
        <w:numPr>
          <w:ilvl w:val="0"/>
          <w:numId w:val="1007"/>
        </w:numPr>
        <w:pStyle w:val="Compact"/>
      </w:pPr>
      <w:hyperlink w:anchor="figure-7.31">
        <w:r>
          <w:rPr>
            <w:rStyle w:val="Hyperlink"/>
            <w:bCs/>
            <w:b/>
          </w:rPr>
          <w:t xml:space="preserve">Figure 7.31</w:t>
        </w:r>
      </w:hyperlink>
      <w:r>
        <w:t xml:space="preserve"> </w:t>
      </w:r>
      <w:r>
        <w:t xml:space="preserve">- Example Taxonomies For Life Information Navigation</w:t>
      </w:r>
    </w:p>
    <w:p>
      <w:pPr>
        <w:numPr>
          <w:ilvl w:val="0"/>
          <w:numId w:val="1007"/>
        </w:numPr>
        <w:pStyle w:val="Compact"/>
      </w:pPr>
      <w:hyperlink w:anchor="figure-7.32">
        <w:r>
          <w:rPr>
            <w:rStyle w:val="Hyperlink"/>
            <w:bCs/>
            <w:b/>
          </w:rPr>
          <w:t xml:space="preserve">Figure 7.32</w:t>
        </w:r>
      </w:hyperlink>
      <w:r>
        <w:t xml:space="preserve"> </w:t>
      </w:r>
      <w:r>
        <w:t xml:space="preserve">- HDR Approach 3: Defending User Autonomy and Hacking the Information Landscape</w:t>
      </w:r>
    </w:p>
    <w:p>
      <w:pPr>
        <w:numPr>
          <w:ilvl w:val="0"/>
          <w:numId w:val="1007"/>
        </w:numPr>
        <w:pStyle w:val="Compact"/>
      </w:pPr>
      <w:hyperlink w:anchor="figure-7.33">
        <w:r>
          <w:rPr>
            <w:rStyle w:val="Hyperlink"/>
            <w:bCs/>
            <w:b/>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numPr>
          <w:ilvl w:val="0"/>
          <w:numId w:val="1007"/>
        </w:numPr>
        <w:pStyle w:val="Compact"/>
      </w:pPr>
      <w:hyperlink w:anchor="figure-7.34">
        <w:r>
          <w:rPr>
            <w:rStyle w:val="Hyperlink"/>
            <w:bCs/>
            <w:b/>
          </w:rPr>
          <w:t xml:space="preserve">Figure 7.34</w:t>
        </w:r>
      </w:hyperlink>
      <w:r>
        <w:t xml:space="preserve"> </w:t>
      </w:r>
      <w:r>
        <w:t xml:space="preserve">- HDR Approach 4: Winning Hearts and Minds: Teaching, Championing and Selling the Vision</w:t>
      </w:r>
    </w:p>
    <w:p>
      <w:pPr>
        <w:numPr>
          <w:ilvl w:val="0"/>
          <w:numId w:val="1007"/>
        </w:numPr>
        <w:pStyle w:val="Compact"/>
      </w:pPr>
      <w:hyperlink w:anchor="figure-7.35">
        <w:r>
          <w:rPr>
            <w:rStyle w:val="Hyperlink"/>
            <w:bCs/>
            <w:b/>
          </w:rPr>
          <w:t xml:space="preserve">Figure 7.35</w:t>
        </w:r>
      </w:hyperlink>
      <w:r>
        <w:t xml:space="preserve"> </w:t>
      </w:r>
      <w:r>
        <w:t xml:space="preserve">- SILVER Health Data Viewing Interface</w:t>
      </w:r>
    </w:p>
    <w:p>
      <w:pPr>
        <w:numPr>
          <w:ilvl w:val="0"/>
          <w:numId w:val="1007"/>
        </w:numPr>
        <w:pStyle w:val="Compact"/>
      </w:pPr>
      <w:hyperlink w:anchor="figure-7.36">
        <w:r>
          <w:rPr>
            <w:rStyle w:val="Hyperlink"/>
            <w:bCs/>
            <w:b/>
          </w:rPr>
          <w:t xml:space="preserve">Figure 7.36</w:t>
        </w:r>
      </w:hyperlink>
      <w:r>
        <w:t xml:space="preserve"> </w:t>
      </w:r>
      <w:r>
        <w:t xml:space="preserve">- Summary of Generalised Change Strategies for Pursuing Better HDR, Using the ToC Model</w:t>
      </w:r>
    </w:p>
    <w:bookmarkEnd w:id="30"/>
    <w:bookmarkStart w:id="32" w:name="figures-in-appendix-d"/>
    <w:p>
      <w:pPr>
        <w:pStyle w:val="Heading3"/>
      </w:pPr>
      <w:r>
        <w:t xml:space="preserve">Figures in Appendix D</w:t>
      </w:r>
    </w:p>
    <w:p>
      <w:pPr>
        <w:numPr>
          <w:ilvl w:val="0"/>
          <w:numId w:val="1008"/>
        </w:numPr>
        <w:pStyle w:val="Heading2"/>
      </w:pPr>
      <w:bookmarkStart w:id="31" w:name="Xf24edf70c8386e445c1ddb3d9e764aa6a395350"/>
      <w:hyperlink w:anchor="figure-D.1">
        <w:r>
          <w:rPr>
            <w:rStyle w:val="Hyperlink"/>
            <w:bCs/>
            <w:b/>
          </w:rPr>
          <w:t xml:space="preserve">Figure D.1</w:t>
        </w:r>
      </w:hyperlink>
      <w:r>
        <w:t xml:space="preserve"> </w:t>
      </w:r>
      <w:r>
        <w:t xml:space="preserve">- Private Data Viewing Monitor with Viewing Glasses</w:t>
      </w:r>
      <w:bookmarkEnd w:id="31"/>
    </w:p>
    <w:bookmarkEnd w:id="32"/>
    <w:bookmarkEnd w:id="33"/>
    <w:bookmarkEnd w:id="34"/>
    <w:bookmarkStart w:id="80"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0"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[TODO address JG feedback]</w:t>
      </w:r>
    </w:p>
    <w:p>
      <w:pPr>
        <w:pStyle w:val="BodyText"/>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 </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 Left unexplored and unchallenged, the situation will not improve, as the datafication of society grows, and user agency continues to diminish.</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 While many, especially in the field of Human-Computer Interaction (HCI), have researched the specific mechanisms by which humans interact with data, hew have looked at the sociotechnical nature of this problem of humans existing in a world where they have limited access to or agency over their personal data.</w:t>
      </w:r>
    </w:p>
    <w:p>
      <w:pPr>
        <w:pStyle w:val="BodyText"/>
      </w:pPr>
      <w:r>
        <w:t xml:space="preserve">I will now explain my personal motivation for conducting research in this problem space before outlining the objectives and structure of the research.</w:t>
      </w:r>
    </w:p>
    <w:bookmarkStart w:id="38"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(7.5/8?)]</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35"/>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36"/>
      </w:r>
      <w:r>
        <w:t xml:space="preserve"> </w:t>
      </w:r>
      <w:r>
        <w:t xml:space="preserve">and had essays published at O’Reilly Radar</w:t>
      </w:r>
      <w:r>
        <w:t xml:space="preserve"> </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7">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8"/>
    <w:bookmarkStart w:id="39"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[TODO address JG feedback]</w:t>
      </w:r>
    </w:p>
    <w:p>
      <w:pPr>
        <w:pStyle w:val="BodyText"/>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09"/>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09"/>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10"/>
        </w:numPr>
        <w:pStyle w:val="Compact"/>
      </w:pPr>
      <w:r>
        <w:rPr>
          <w:bCs/>
          <w:b/>
        </w:rPr>
        <w:t xml:space="preserve">RQ1. What is the human experience of personal data, and what do people want from their data?</w:t>
      </w:r>
    </w:p>
    <w:p>
      <w:pPr>
        <w:numPr>
          <w:ilvl w:val="0"/>
          <w:numId w:val="1010"/>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academic research of this PhD.</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investigative research of this PhD. Therefore, while this thesis will not be able to be definitive about which precise interfaces, processes or practices will succeed in combatting the power imbalance over data, it will not shy away from offering untested theories, design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03a4300e5939d1d7fbfb90958aac5b413468ba3">
        <w:r>
          <w:rPr>
            <w:rStyle w:val="Hyperlink"/>
          </w:rPr>
          <w:t xml:space="preserve">3.2.2</w:t>
        </w:r>
      </w:hyperlink>
      <w:r>
        <w:t xml:space="preserve">] of the PhD through more than just the participatory investigative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9"/>
    <w:bookmarkEnd w:id="40"/>
    <w:bookmarkStart w:id="45"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[TODO address JG feedback]</w:t>
      </w:r>
    </w:p>
    <w:p>
      <w:pPr>
        <w:pStyle w:val="BodyText"/>
      </w:pPr>
      <w:r>
        <w:t xml:space="preserve">This section lists the contributions (</w:t>
      </w:r>
      <w:r>
        <w:rPr>
          <w:bCs/>
          <w:b/>
        </w:rPr>
        <w:t xml:space="preserve">Cn</w:t>
      </w:r>
      <w:r>
        <w:t xml:space="preserve">) of this thesis, specifically:</w:t>
      </w:r>
    </w:p>
    <w:p>
      <w:pPr>
        <w:numPr>
          <w:ilvl w:val="0"/>
          <w:numId w:val="1011"/>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1"/>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1"/>
        </w:numPr>
        <w:pStyle w:val="Compact"/>
      </w:pPr>
      <w:r>
        <w:t xml:space="preserve">additional contributions specific to the Case Study contexts of</w:t>
      </w:r>
    </w:p>
    <w:p>
      <w:pPr>
        <w:numPr>
          <w:ilvl w:val="1"/>
          <w:numId w:val="1012"/>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2"/>
        </w:numPr>
        <w:pStyle w:val="Compact"/>
      </w:pPr>
      <w:r>
        <w:t xml:space="preserve">GDPR/everyday data access [</w:t>
      </w:r>
      <w:hyperlink w:anchor="Xe0a2228de6a8253c7b565fe8caa7a8bb775cb45">
        <w:r>
          <w:rPr>
            <w:rStyle w:val="Hyperlink"/>
          </w:rPr>
          <w:t xml:space="preserve">1.2.4</w:t>
        </w:r>
      </w:hyperlink>
      <w:r>
        <w:t xml:space="preserve">].</w:t>
      </w:r>
    </w:p>
    <w:bookmarkStart w:id="41"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13"/>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13"/>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13"/>
        </w:numPr>
        <w:pStyle w:val="Compact"/>
      </w:pPr>
      <w:r>
        <w:rPr>
          <w:bCs/>
          <w:b/>
        </w:rPr>
        <w:t xml:space="preserve">useable</w:t>
      </w:r>
      <w:hyperlink w:anchor="fn15">
        <w:r>
          <w:rPr>
            <w:rStyle w:val="Hyperlink"/>
          </w:rPr>
          <w:t xml:space="preserve">15</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14"/>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14"/>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14"/>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41"/>
    <w:bookmarkStart w:id="42"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04ca063b6845d470c10139c5272853c062aa84e">
        <w:r>
          <w:rPr>
            <w:rStyle w:val="Hyperlink"/>
          </w:rPr>
          <w:t xml:space="preserve">7.1.2</w:t>
        </w:r>
      </w:hyperlink>
      <w:r>
        <w:t xml:space="preserve">, I outline a first top-level perspective on the HDR space, that there are two key reasons why people need good data relations:</w:t>
      </w:r>
    </w:p>
    <w:p>
      <w:pPr>
        <w:numPr>
          <w:ilvl w:val="0"/>
          <w:numId w:val="1015"/>
        </w:numPr>
        <w:pStyle w:val="Compact"/>
      </w:pPr>
      <w:r>
        <w:rPr>
          <w:bCs/>
          <w:b/>
        </w:rPr>
        <w:t xml:space="preserve">Life Information Utilisation</w:t>
      </w:r>
      <w:r>
        <w:t xml:space="preserve">, and</w:t>
      </w:r>
    </w:p>
    <w:p>
      <w:pPr>
        <w:numPr>
          <w:ilvl w:val="0"/>
          <w:numId w:val="1015"/>
        </w:numPr>
        <w:pStyle w:val="Compact"/>
      </w:pPr>
      <w:r>
        <w:rPr>
          <w:bCs/>
          <w:b/>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[TODO Only highlight these lists here, move the full lists to 7.5/8?]</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6"/>
        </w:numPr>
        <w:pStyle w:val="Compact"/>
      </w:pPr>
      <w:r>
        <w:t xml:space="preserve">data awareness and understanding</w:t>
      </w:r>
    </w:p>
    <w:p>
      <w:pPr>
        <w:numPr>
          <w:ilvl w:val="0"/>
          <w:numId w:val="1016"/>
        </w:numPr>
        <w:pStyle w:val="Compact"/>
      </w:pPr>
      <w:r>
        <w:t xml:space="preserve">data useability</w:t>
      </w:r>
    </w:p>
    <w:p>
      <w:pPr>
        <w:numPr>
          <w:ilvl w:val="0"/>
          <w:numId w:val="1016"/>
        </w:numPr>
        <w:pStyle w:val="Compact"/>
      </w:pPr>
      <w:r>
        <w:t xml:space="preserve">ecosystem awareness and understanding</w:t>
      </w:r>
    </w:p>
    <w:p>
      <w:pPr>
        <w:numPr>
          <w:ilvl w:val="0"/>
          <w:numId w:val="1016"/>
        </w:numPr>
        <w:pStyle w:val="Compact"/>
      </w:pPr>
      <w:r>
        <w:t xml:space="preserve">ecosystem negotiability</w:t>
      </w:r>
    </w:p>
    <w:p>
      <w:pPr>
        <w:pStyle w:val="FirstParagraph"/>
      </w:pPr>
      <w:r>
        <w:t xml:space="preserve">[TODO summarise this list]</w:t>
      </w:r>
      <w:r>
        <w:t xml:space="preserve"> </w:t>
      </w:r>
      <w:r>
        <w:t xml:space="preserve">The same section then continues to map out eight obstacles to better HDR that exist in these four areas, as well as four obstacles that exist in the solution space across all four:</w:t>
      </w:r>
    </w:p>
    <w:p>
      <w:pPr>
        <w:numPr>
          <w:ilvl w:val="0"/>
          <w:numId w:val="1017"/>
        </w:numPr>
        <w:pStyle w:val="Compact"/>
      </w:pPr>
      <w:r>
        <w:t xml:space="preserve">The Personal Data Diaspora</w:t>
      </w:r>
    </w:p>
    <w:p>
      <w:pPr>
        <w:numPr>
          <w:ilvl w:val="0"/>
          <w:numId w:val="1017"/>
        </w:numPr>
        <w:pStyle w:val="Compact"/>
      </w:pPr>
      <w:r>
        <w:t xml:space="preserve">Illegible Data</w:t>
      </w:r>
    </w:p>
    <w:p>
      <w:pPr>
        <w:numPr>
          <w:ilvl w:val="0"/>
          <w:numId w:val="1017"/>
        </w:numPr>
        <w:pStyle w:val="Compact"/>
      </w:pPr>
      <w:r>
        <w:t xml:space="preserve">Data that isn’t free</w:t>
      </w:r>
    </w:p>
    <w:p>
      <w:pPr>
        <w:numPr>
          <w:ilvl w:val="0"/>
          <w:numId w:val="1017"/>
        </w:numPr>
        <w:pStyle w:val="Compact"/>
      </w:pPr>
      <w:r>
        <w:t xml:space="preserve">Unmalleable and non-interrogable data</w:t>
      </w:r>
    </w:p>
    <w:p>
      <w:pPr>
        <w:numPr>
          <w:ilvl w:val="0"/>
          <w:numId w:val="1017"/>
        </w:numPr>
        <w:pStyle w:val="Compact"/>
      </w:pPr>
      <w:r>
        <w:t xml:space="preserve">Hegemony through data holding</w:t>
      </w:r>
    </w:p>
    <w:p>
      <w:pPr>
        <w:numPr>
          <w:ilvl w:val="0"/>
          <w:numId w:val="1017"/>
        </w:numPr>
        <w:pStyle w:val="Compact"/>
      </w:pPr>
      <w:r>
        <w:t xml:space="preserve">A trend of actively diminishing of users’ agency</w:t>
      </w:r>
    </w:p>
    <w:p>
      <w:pPr>
        <w:numPr>
          <w:ilvl w:val="0"/>
          <w:numId w:val="1017"/>
        </w:numPr>
        <w:pStyle w:val="Compact"/>
      </w:pPr>
      <w:r>
        <w:t xml:space="preserve">Closed, insular &amp; introspective practices</w:t>
      </w:r>
    </w:p>
    <w:p>
      <w:pPr>
        <w:numPr>
          <w:ilvl w:val="0"/>
          <w:numId w:val="1017"/>
        </w:numPr>
        <w:pStyle w:val="Compact"/>
      </w:pPr>
      <w:r>
        <w:t xml:space="preserve">The intractable data self</w:t>
      </w:r>
    </w:p>
    <w:p>
      <w:pPr>
        <w:numPr>
          <w:ilvl w:val="0"/>
          <w:numId w:val="1017"/>
        </w:numPr>
        <w:pStyle w:val="Compact"/>
      </w:pPr>
      <w:r>
        <w:t xml:space="preserve">A lack of HDR demand from individuals</w:t>
      </w:r>
    </w:p>
    <w:p>
      <w:pPr>
        <w:numPr>
          <w:ilvl w:val="0"/>
          <w:numId w:val="1017"/>
        </w:numPr>
        <w:pStyle w:val="Compact"/>
      </w:pPr>
      <w:r>
        <w:t xml:space="preserve">A lack of HDR demand from organisations</w:t>
      </w:r>
    </w:p>
    <w:p>
      <w:pPr>
        <w:numPr>
          <w:ilvl w:val="0"/>
          <w:numId w:val="1017"/>
        </w:numPr>
        <w:pStyle w:val="Compact"/>
      </w:pPr>
      <w:r>
        <w:t xml:space="preserve">A lack of interoperability</w:t>
      </w:r>
    </w:p>
    <w:p>
      <w:pPr>
        <w:numPr>
          <w:ilvl w:val="0"/>
          <w:numId w:val="1017"/>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pStyle w:val="BodyText"/>
      </w:pPr>
      <w:r>
        <w:t xml:space="preserve">[TODO summarise this list?]</w:t>
      </w:r>
      <w:r>
        <w:t xml:space="preserve"> </w:t>
      </w:r>
      <w:r>
        <w:t xml:space="preserve">1. Life information makes data relatable.</w:t>
      </w:r>
      <w:r>
        <w:t xml:space="preserve"> </w:t>
      </w:r>
      <w:r>
        <w:t xml:space="preserve">2. Ecosystem information is an antidote to digital life complexity.</w:t>
      </w:r>
      <w:r>
        <w:t xml:space="preserve"> </w:t>
      </w:r>
      <w:r>
        <w:t xml:space="preserve">3. Life &amp; ecosystem information should be useable as a material.</w:t>
      </w:r>
      <w:r>
        <w:t xml:space="preserve"> </w:t>
      </w:r>
      <w:r>
        <w:t xml:space="preserve">4. Data needs provenance.</w:t>
      </w:r>
      <w:r>
        <w:t xml:space="preserve"> </w:t>
      </w:r>
      <w:r>
        <w:t xml:space="preserve">5. Data holders exploit four levers of power to manipulate the digital landscape.</w:t>
      </w:r>
      <w:r>
        <w:t xml:space="preserve"> </w:t>
      </w:r>
      <w:r>
        <w:t xml:space="preserve">6. Semantic analysis and information standards can transform data storage and facilitate human-centric interface building.</w:t>
      </w:r>
      <w:r>
        <w:t xml:space="preserve"> </w:t>
      </w:r>
      <w:r>
        <w:t xml:space="preserve">7. New life capabilities and pain relievers drive user demand.</w:t>
      </w:r>
      <w:r>
        <w:t xml:space="preserve"> </w:t>
      </w:r>
      <w:r>
        <w:t xml:space="preserve">8. Better HDR can deliver business value through increased accuracy and consent, and decreased liability.</w:t>
      </w:r>
    </w:p>
    <w:p>
      <w:pPr>
        <w:pStyle w:val="BodyText"/>
      </w:pPr>
      <w:r>
        <w:t xml:space="preserve">[TODO highlight the conception of HDR literacy, possibly as distinct contribution?]</w:t>
      </w:r>
    </w:p>
    <w:bookmarkEnd w:id="42"/>
    <w:bookmarkStart w:id="43"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t xml:space="preserve">The early research carried out of my pilot study [</w:t>
      </w:r>
      <w:hyperlink w:anchor="Xcefc2f8651dab1dca3f5569d5c8495d75f8956a">
        <w:r>
          <w:rPr>
            <w:rStyle w:val="Hyperlink"/>
          </w:rPr>
          <w:t xml:space="preserve">1.3.1</w:t>
        </w:r>
      </w:hyperlink>
      <w:r>
        <w:t xml:space="preserve">], continued in Case Study One [</w:t>
      </w:r>
      <w:hyperlink w:anchor="chapter-4">
        <w:r>
          <w:rPr>
            <w:rStyle w:val="Hyperlink"/>
          </w:rPr>
          <w:t xml:space="preserve">Chapter 4</w:t>
        </w:r>
      </w:hyperlink>
      <w:r>
        <w:t xml:space="preserve">], served an important purpose to validate that people do feel the effects of the data records about them, and do want access. Prior to this research, colleagues speculated that people would not really care about their data, but in fact these studies found evidence that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 my research shows that:</w:t>
      </w:r>
    </w:p>
    <w:p>
      <w:pPr>
        <w:numPr>
          <w:ilvl w:val="0"/>
          <w:numId w:val="1018"/>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8"/>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8"/>
        </w:numPr>
        <w:pStyle w:val="Compact"/>
      </w:pPr>
      <w:r>
        <w:rPr>
          <w:bCs/>
          <w:b/>
        </w:rPr>
        <w:t xml:space="preserve">Transparency over data can improve trust</w:t>
      </w:r>
      <w:r>
        <w:t xml:space="preserve"> </w:t>
      </w:r>
      <w:r>
        <w:t xml:space="preserve">in support services.</w:t>
      </w:r>
    </w:p>
    <w:p>
      <w:pPr>
        <w:pStyle w:val="FirstParagraph"/>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Given the conflicting goals of support service providers wanting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I created a model that has the potential to address both parties’ needs and enhance the support relationship:</w:t>
      </w:r>
      <w:r>
        <w:t xml:space="preserve"> </w:t>
      </w:r>
      <w:r>
        <w:rPr>
          <w:iCs/>
          <w:i/>
        </w:rPr>
        <w:t xml:space="preserve">Shared Data Interaction</w:t>
      </w:r>
      <w:r>
        <w:t xml:space="preserve"> </w:t>
      </w:r>
      <w:r>
        <w:t xml:space="preserve">[</w:t>
      </w:r>
      <w:hyperlink w:anchor="Xdecc0e8ff84b4e8fdb98d4490fcb5b15d4e95fa">
        <w:r>
          <w:rPr>
            <w:rStyle w:val="Hyperlink"/>
          </w:rPr>
          <w:t xml:space="preserve">4.2.4</w:t>
        </w:r>
      </w:hyperlink>
      <w:r>
        <w:t xml:space="preserve">]. While this was not evaluated in the field, it is consistent with emergent practices [</w:t>
      </w:r>
      <w:hyperlink w:anchor="X5c213d3f7d5eb3b3913f2bcc99b547ab52233a9">
        <w:r>
          <w:rPr>
            <w:rStyle w:val="Hyperlink"/>
          </w:rPr>
          <w:t xml:space="preserve">4.3.1</w:t>
        </w:r>
      </w:hyperlink>
      <w:r>
        <w:t xml:space="preserve">], and when explored thoroughly by both parties in Case Study One - especially in phase 2 [</w:t>
      </w:r>
      <w:hyperlink w:anchor="table-3.1">
        <w:r>
          <w:rPr>
            <w:rStyle w:val="Hyperlink"/>
          </w:rPr>
          <w:t xml:space="preserve">Table 3.1</w:t>
        </w:r>
      </w:hyperlink>
      <w:r>
        <w:t xml:space="preserve">] - was perceived to be beneficial. The benefits (and challenges) of such an approach are explored thoroughly in [</w:t>
      </w:r>
      <w:hyperlink w:anchor="X2ad50ca4cbd63a3f83ddbd28315b55b52f600fb">
        <w:r>
          <w:rPr>
            <w:rStyle w:val="Hyperlink"/>
          </w:rPr>
          <w:t xml:space="preserve">4.4.2</w:t>
        </w:r>
      </w:hyperlink>
      <w:r>
        <w:t xml:space="preserve">]. At the level of multi-party collaboration, further evidence for the effectiveness of bringing people together around representations of data is found at the meta level of this research - specifically in the success of the methodologies [</w:t>
      </w:r>
      <w:hyperlink w:anchor="X464e9f2e5e0cf52e9c26d3864e71249d73ea33a">
        <w:r>
          <w:rPr>
            <w:rStyle w:val="Hyperlink"/>
          </w:rPr>
          <w:t xml:space="preserve">3.5.2</w:t>
        </w:r>
      </w:hyperlink>
      <w:r>
        <w:t xml:space="preserve">] I used in both Early Help studies,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3"/>
    <w:bookmarkStart w:id="44"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 model to understand the five different origins of held personal data</w:t>
      </w:r>
    </w:p>
    <w:p>
      <w:pPr>
        <w:pStyle w:val="BodyText"/>
      </w:pPr>
      <w:r>
        <w:t xml:space="preserve">Through the analysis of privacy policies and GDPR legislation conducting during the design and interview phases of Case Study Two, I produced a model of the five different types of data organisations can hold about individuals [</w:t>
      </w:r>
      <w:hyperlink w:anchor="table-5.X">
        <w:r>
          <w:rPr>
            <w:rStyle w:val="Hyperlink"/>
          </w:rPr>
          <w:t xml:space="preserve">Table 5.X</w:t>
        </w:r>
      </w:hyperlink>
      <w:r>
        <w:t xml:space="preserve">]:</w:t>
      </w:r>
    </w:p>
    <w:p>
      <w:pPr>
        <w:numPr>
          <w:ilvl w:val="0"/>
          <w:numId w:val="1019"/>
        </w:numPr>
        <w:pStyle w:val="Compact"/>
      </w:pPr>
      <w:r>
        <w:rPr>
          <w:bCs/>
          <w:b/>
        </w:rPr>
        <w:t xml:space="preserve">Volunteered Data</w:t>
      </w:r>
    </w:p>
    <w:p>
      <w:pPr>
        <w:numPr>
          <w:ilvl w:val="0"/>
          <w:numId w:val="1019"/>
        </w:numPr>
        <w:pStyle w:val="Compact"/>
      </w:pPr>
      <w:r>
        <w:rPr>
          <w:bCs/>
          <w:b/>
        </w:rPr>
        <w:t xml:space="preserve">Observed Data</w:t>
      </w:r>
    </w:p>
    <w:p>
      <w:pPr>
        <w:numPr>
          <w:ilvl w:val="0"/>
          <w:numId w:val="1019"/>
        </w:numPr>
        <w:pStyle w:val="Compact"/>
      </w:pPr>
      <w:r>
        <w:rPr>
          <w:bCs/>
          <w:b/>
        </w:rPr>
        <w:t xml:space="preserve">Derived Data</w:t>
      </w:r>
    </w:p>
    <w:p>
      <w:pPr>
        <w:numPr>
          <w:ilvl w:val="0"/>
          <w:numId w:val="1019"/>
        </w:numPr>
        <w:pStyle w:val="Compact"/>
      </w:pPr>
      <w:r>
        <w:rPr>
          <w:bCs/>
          <w:b/>
        </w:rPr>
        <w:t xml:space="preserve">Acquired Data</w:t>
      </w:r>
    </w:p>
    <w:p>
      <w:pPr>
        <w:numPr>
          <w:ilvl w:val="0"/>
          <w:numId w:val="1019"/>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as a model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C9: A rich understanding of the lived experience of accessing data using GDPR rights and of motivations for GDPR data access</w:t>
      </w:r>
    </w:p>
    <w:p>
      <w:pPr>
        <w:pStyle w:val="BodyText"/>
      </w:pPr>
      <w:r>
        <w:t xml:space="preserve">Case Study Two fills a critical research gap in understanding the human experience of using GDPR to access one’s personal data: confirming past findings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but going much deeper [</w:t>
      </w:r>
      <w:hyperlink w:anchor="Xe764b34bb9cf18ff85fc0a77c2cd10063248c10">
        <w:r>
          <w:rPr>
            <w:rStyle w:val="Hyperlink"/>
          </w:rPr>
          <w:t xml:space="preserve">5.4</w:t>
        </w:r>
      </w:hyperlink>
      <w:r>
        <w:t xml:space="preserve">] in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X">
        <w:r>
          <w:rPr>
            <w:rStyle w:val="Hyperlink"/>
          </w:rPr>
          <w:t xml:space="preserve">Table 5.X</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C10: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0"/>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0"/>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0"/>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4"/>
    <w:bookmarkEnd w:id="45"/>
    <w:bookmarkStart w:id="74"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9"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6"/>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7">
        <w:r>
          <w:rPr>
            <w:rStyle w:val="Hyperlink"/>
          </w:rPr>
          <w:t xml:space="preserve">presented at</w:t>
        </w:r>
      </w:hyperlink>
      <w:r>
        <w:t xml:space="preserve"> </w:t>
      </w:r>
      <w:r>
        <w:t xml:space="preserve">CHI 2018:</w:t>
      </w:r>
    </w:p>
    <w:p>
      <w:pPr>
        <w:numPr>
          <w:ilvl w:val="0"/>
          <w:numId w:val="1021"/>
        </w:numPr>
        <w:pStyle w:val="Compact"/>
      </w:pPr>
      <w:r>
        <w:t xml:space="preserve">“</w:t>
      </w:r>
      <w:hyperlink r:id="rId48">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9"/>
    <w:bookmarkStart w:id="59" w:name="X12922418c775c428a953a3113e443ec31059d4f"/>
    <w:p>
      <w:pPr>
        <w:pStyle w:val="Heading3"/>
      </w:pPr>
      <w:r>
        <w:rPr>
          <w:rStyle w:val="SectionNumber"/>
        </w:rPr>
        <w:t xml:space="preserve">1.3.2</w:t>
      </w:r>
      <w:r>
        <w:tab/>
      </w:r>
      <w:r>
        <w:t xml:space="preserve">Primary Case studies</w:t>
      </w:r>
    </w:p>
    <w:bookmarkStart w:id="55"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22"/>
        </w:numPr>
        <w:pStyle w:val="Compact"/>
      </w:pPr>
      <w:r>
        <w:t xml:space="preserve">“</w:t>
      </w:r>
      <w:hyperlink r:id="rId50">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4" w:name="figure-1.1"/>
      <w:r>
        <w:drawing>
          <wp:inline>
            <wp:extent cx="5334000" cy="7541887"/>
            <wp:effectExtent b="0" l="0" r="0" t="0"/>
            <wp:docPr descr="Figure 1.1: Poster Presentation of Case Study One" title="" id="52" name="Picture"/>
            <a:graphic>
              <a:graphicData uri="http://schemas.openxmlformats.org/drawingml/2006/picture">
                <pic:pic>
                  <pic:nvPicPr>
                    <pic:cNvPr descr="./src/figs/fig1.1-hdi-in-care-poster.png" id="53" name="Picture"/>
                    <pic:cNvPicPr>
                      <a:picLocks noChangeArrowheads="1" noChangeAspect="1"/>
                    </pic:cNvPicPr>
                  </pic:nvPicPr>
                  <pic:blipFill>
                    <a:blip r:embed="rId51"/>
                    <a:stretch>
                      <a:fillRect/>
                    </a:stretch>
                  </pic:blipFill>
                  <pic:spPr bwMode="auto">
                    <a:xfrm>
                      <a:off x="0" y="0"/>
                      <a:ext cx="5334000" cy="7541887"/>
                    </a:xfrm>
                    <a:prstGeom prst="rect">
                      <a:avLst/>
                    </a:prstGeom>
                    <a:noFill/>
                    <a:ln w="9525">
                      <a:noFill/>
                      <a:headEnd/>
                      <a:tailEnd/>
                    </a:ln>
                  </pic:spPr>
                </pic:pic>
              </a:graphicData>
            </a:graphic>
          </wp:inline>
        </w:drawing>
      </w:r>
      <w:bookmarkEnd w:id="54"/>
    </w:p>
    <w:p>
      <w:pPr>
        <w:pStyle w:val="ImageCaption"/>
      </w:pPr>
      <w:r>
        <w:t xml:space="preserve">Figure 1.1: Poster Presentation of Case Study One</w:t>
      </w:r>
    </w:p>
    <w:bookmarkEnd w:id="55"/>
    <w:bookmarkStart w:id="58"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6">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23"/>
        </w:numPr>
        <w:pStyle w:val="Compact"/>
      </w:pPr>
      <w:hyperlink r:id="rId57">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bookmarkEnd w:id="58"/>
    <w:bookmarkEnd w:id="59"/>
    <w:bookmarkStart w:id="66"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contributed to, this thesis and its argments.</w:t>
      </w:r>
    </w:p>
    <w:p>
      <w:pPr>
        <w:numPr>
          <w:ilvl w:val="0"/>
          <w:numId w:val="1024"/>
        </w:numPr>
        <w:pStyle w:val="Compact"/>
      </w:pPr>
      <w:hyperlink r:id="rId60">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4"/>
        </w:numPr>
        <w:pStyle w:val="Compact"/>
      </w:pPr>
      <w:hyperlink r:id="rId61">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4"/>
        </w:numPr>
        <w:pStyle w:val="Compact"/>
      </w:pPr>
      <w:hyperlink r:id="rId62">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4"/>
        </w:numPr>
        <w:pStyle w:val="Compact"/>
      </w:pPr>
      <w:hyperlink r:id="rId63">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
        <w:r>
          <w:rPr>
            <w:rStyle w:val="Hyperlink"/>
          </w:rPr>
          <w:t xml:space="preserve">Bowyer, 2020</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4"/>
        </w:numPr>
        <w:pStyle w:val="Compact"/>
      </w:pPr>
      <w:hyperlink r:id="rId64">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 minute thesis competition, and was co-winner of the people’s choice prize;</w:t>
      </w:r>
    </w:p>
    <w:p>
      <w:pPr>
        <w:numPr>
          <w:ilvl w:val="0"/>
          <w:numId w:val="1024"/>
        </w:numPr>
        <w:pStyle w:val="Compact"/>
      </w:pPr>
      <w:hyperlink r:id="rId65">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bookmarkEnd w:id="66"/>
    <w:bookmarkStart w:id="73"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5"/>
        </w:numPr>
        <w:pStyle w:val="Compact"/>
      </w:pPr>
      <w:r>
        <w:t xml:space="preserve">As a researcher and developer on the Connected Health Cities SILVER project [</w:t>
      </w:r>
      <w:hyperlink w:anchor="Xd1b935e29e3fe3be100369af902a8e47d687d29">
        <w:r>
          <w:rPr>
            <w:rStyle w:val="Hyperlink"/>
          </w:rPr>
          <w:t xml:space="preserve">3.4.1.1</w:t>
        </w:r>
      </w:hyperlink>
      <w:r>
        <w:t xml:space="preserve">], I contributed to work published through Newcastle University’s internal report to CHC (not publicly available) and the</w:t>
      </w:r>
      <w:r>
        <w:t xml:space="preserve"> </w:t>
      </w:r>
      <w:hyperlink r:id="rId67">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 and more directly published</w:t>
      </w:r>
      <w:r>
        <w:t xml:space="preserve"> </w:t>
      </w:r>
      <w:hyperlink r:id="rId68">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5"/>
        </w:numPr>
        <w:pStyle w:val="Compact"/>
      </w:pPr>
      <w:r>
        <w:t xml:space="preserve">As a researcher and developer on DERC’s Healthy Eating project, I developed interface prototypes (no longer online) and was co-author to two research publications</w:t>
      </w:r>
      <w:r>
        <w:t xml:space="preserve"> </w:t>
      </w:r>
      <w:hyperlink r:id="rId69">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0">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5"/>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5"/>
        </w:numPr>
        <w:pStyle w:val="Compact"/>
      </w:pPr>
      <w:r>
        <w:t xml:space="preserve">As project leader, data access coach and researcher at Hestia.ai, I was a lead author on</w:t>
      </w:r>
      <w:r>
        <w:t xml:space="preserve"> </w:t>
      </w:r>
      <w:hyperlink r:id="rId71">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2">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3"/>
    <w:bookmarkEnd w:id="74"/>
    <w:bookmarkStart w:id="79"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academic investigation of the two research questions. [</w:t>
      </w:r>
      <w:hyperlink w:anchor="chapter-7">
        <w:r>
          <w:rPr>
            <w:rStyle w:val="Hyperlink"/>
          </w:rPr>
          <w:t xml:space="preserve">Chapter 7</w:t>
        </w:r>
      </w:hyperlink>
      <w:r>
        <w:t xml:space="preserve">] looks beyond the theoretical to the practical, setting the stage for future research and innovation in the HDR landscape, building on both the research conclusions in Chapter 6 as well as my practical experiences from other related research and development activities conducted outside of this PhD research but during the same timeframe. Each chapter finishes with a summation section.</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8" w:name="figure-1.2"/>
      <w:r>
        <w:drawing>
          <wp:inline>
            <wp:extent cx="5334000" cy="2160253"/>
            <wp:effectExtent b="0" l="0" r="0" t="0"/>
            <wp:docPr descr="Figure 1.2: The Structure of This Thesis" title="" id="76" name="Picture"/>
            <a:graphic>
              <a:graphicData uri="http://schemas.openxmlformats.org/drawingml/2006/picture">
                <pic:pic>
                  <pic:nvPicPr>
                    <pic:cNvPr descr="./src/figs/fig1.2-thesis-structure.jpg" id="77" name="Picture"/>
                    <pic:cNvPicPr>
                      <a:picLocks noChangeArrowheads="1" noChangeAspect="1"/>
                    </pic:cNvPicPr>
                  </pic:nvPicPr>
                  <pic:blipFill>
                    <a:blip r:embed="rId75"/>
                    <a:stretch>
                      <a:fillRect/>
                    </a:stretch>
                  </pic:blipFill>
                  <pic:spPr bwMode="auto">
                    <a:xfrm>
                      <a:off x="0" y="0"/>
                      <a:ext cx="5334000" cy="2160253"/>
                    </a:xfrm>
                    <a:prstGeom prst="rect">
                      <a:avLst/>
                    </a:prstGeom>
                    <a:noFill/>
                    <a:ln w="9525">
                      <a:noFill/>
                      <a:headEnd/>
                      <a:tailEnd/>
                    </a:ln>
                  </pic:spPr>
                </pic:pic>
              </a:graphicData>
            </a:graphic>
          </wp:inline>
        </w:drawing>
      </w:r>
      <w:bookmarkEnd w:id="78"/>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r>
        <w:t xml:space="preserve"> </w:t>
      </w: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academic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looks beyond the original research question, and is a deliberately broad, shallow and open-ended chapter synthesising designerly insights acquired through practical experience. Here I move beyond a traditional thesis structure, with the goal of providing real-world ideas on</w:t>
      </w:r>
      <w:r>
        <w:t xml:space="preserve"> </w:t>
      </w:r>
      <w:r>
        <w:rPr>
          <w:iCs/>
          <w:i/>
        </w:rPr>
        <w:t xml:space="preserve">how such human-centric empowerment might be achieved in practice</w:t>
      </w:r>
      <w:r>
        <w:t xml:space="preserve">. In tackling this more practical question, the thesis becomes a</w:t>
      </w:r>
      <w:r>
        <w:t xml:space="preserve"> </w:t>
      </w:r>
      <w:r>
        <w:rPr>
          <w:iCs/>
          <w:i/>
        </w:rPr>
        <w:t xml:space="preserve">valuable and actionable anthology of reference material</w:t>
      </w:r>
      <w:r>
        <w:t xml:space="preserve"> </w:t>
      </w:r>
      <w:r>
        <w:t xml:space="preserve">for future researchers, activists and innovators. First [</w:t>
      </w:r>
      <w:hyperlink w:anchor="Xc8e800b130e88f8d15b2c092b8d2fd1e5eaa830">
        <w:r>
          <w:rPr>
            <w:rStyle w:val="Hyperlink"/>
          </w:rPr>
          <w:t xml:space="preserve">7.1</w:t>
        </w:r>
      </w:hyperlink>
      <w:r>
        <w:t xml:space="preserve">], the peripheral contexts that I worked in alongside this PhD from with the additional insights arise are introduced. In [</w:t>
      </w:r>
      <w:hyperlink w:anchor="Xd90f00e19f5543904caf9ab2abd5b800e0613c0">
        <w:r>
          <w:rPr>
            <w:rStyle w:val="Hyperlink"/>
          </w:rPr>
          <w:t xml:space="preserve">7.2</w:t>
        </w:r>
      </w:hyperlink>
      <w:r>
        <w:t xml:space="preserve">], the findings of the thesis are expanded upon to frame the pursuit of this thesis’s</w:t>
      </w:r>
      <w:r>
        <w:t xml:space="preserve"> </w:t>
      </w:r>
      <w:r>
        <w:rPr>
          <w:iCs/>
          <w:i/>
        </w:rPr>
        <w:t xml:space="preserve">‘</w:t>
      </w:r>
      <w:r>
        <w:rPr>
          <w:iCs/>
          <w:i/>
        </w:rPr>
        <w:t xml:space="preserve">data wants</w:t>
      </w:r>
      <w:r>
        <w:rPr>
          <w:iCs/>
          <w:i/>
        </w:rPr>
        <w:t xml:space="preserve">’</w:t>
      </w:r>
      <w:r>
        <w:t xml:space="preserve"> </w:t>
      </w:r>
      <w:r>
        <w:t xml:space="preserve">as a defined field of future research, called</w:t>
      </w:r>
      <w:r>
        <w:t xml:space="preserve"> </w:t>
      </w:r>
      <w:r>
        <w:rPr>
          <w:iCs/>
          <w:i/>
        </w:rPr>
        <w:t xml:space="preserve">Human Data Relations</w:t>
      </w:r>
      <w:r>
        <w:t xml:space="preserve"> </w:t>
      </w:r>
      <w:r>
        <w:t xml:space="preserve">(HDR), whose practitioners act as a</w:t>
      </w:r>
      <w:r>
        <w:t xml:space="preserve"> </w:t>
      </w:r>
      <w:r>
        <w:rPr>
          <w:iCs/>
          <w:i/>
        </w:rPr>
        <w:t xml:space="preserve">recursive public</w:t>
      </w:r>
      <w:r>
        <w:t xml:space="preserve">, pursuing four</w:t>
      </w:r>
      <w:r>
        <w:t xml:space="preserve"> </w:t>
      </w:r>
      <w:r>
        <w:rPr>
          <w:iCs/>
          <w:i/>
        </w:rPr>
        <w:t xml:space="preserve">‘</w:t>
      </w:r>
      <w:r>
        <w:rPr>
          <w:iCs/>
          <w:i/>
        </w:rPr>
        <w:t xml:space="preserve">landscape objectives</w:t>
      </w:r>
      <w:r>
        <w:rPr>
          <w:iCs/>
          <w:i/>
        </w:rPr>
        <w:t xml:space="preserve">’</w:t>
      </w:r>
      <w:r>
        <w:t xml:space="preserve"> </w:t>
      </w:r>
      <w:r>
        <w:t xml:space="preserve">that could address the data wants in reality.</w:t>
      </w:r>
    </w:p>
    <w:p>
      <w:pPr>
        <w:pStyle w:val="BodyText"/>
      </w:pPr>
      <w:r>
        <w:t xml:space="preserve">The landscape of HDR is mapped out in two parts. First [</w:t>
      </w:r>
      <w:hyperlink w:anchor="X96c51c3d98f021d42ee8c458ed421add6b4adde">
        <w:r>
          <w:rPr>
            <w:rStyle w:val="Hyperlink"/>
          </w:rPr>
          <w:t xml:space="preserve">7.3</w:t>
        </w:r>
      </w:hyperlink>
      <w:r>
        <w:t xml:space="preserve">], I outline the identified</w:t>
      </w:r>
      <w:r>
        <w:t xml:space="preserve"> </w:t>
      </w:r>
      <w:r>
        <w:rPr>
          <w:iCs/>
          <w:i/>
        </w:rPr>
        <w:t xml:space="preserve">obstacles</w:t>
      </w:r>
      <w:r>
        <w:t xml:space="preserve"> </w:t>
      </w:r>
      <w:r>
        <w:t xml:space="preserve">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w:t>
      </w:r>
      <w:r>
        <w:t xml:space="preserve"> </w:t>
      </w:r>
      <w:r>
        <w:t xml:space="preserve">(ToC)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actionable</w:t>
      </w:r>
      <w:r>
        <w:t xml:space="preserve"> </w:t>
      </w:r>
      <w:r>
        <w:rPr>
          <w:iCs/>
          <w:i/>
        </w:rPr>
        <w:t xml:space="preserve">insights</w:t>
      </w:r>
      <w:r>
        <w:t xml:space="preserve"> </w:t>
      </w:r>
      <w:r>
        <w:t xml:space="preserve">that could help tackle the obstacles and pursue the change trajectories.</w:t>
      </w:r>
      <w:r>
        <w:t xml:space="preserve"> </w:t>
      </w:r>
      <w:hyperlink w:anchor="Xd8b45c5920a4ae6b8956c42dcd24c7e655d0317">
        <w:r>
          <w:rPr>
            <w:rStyle w:val="Hyperlink"/>
          </w:rPr>
          <w:t xml:space="preserve">7.5</w:t>
        </w:r>
      </w:hyperlink>
      <w:r>
        <w:t xml:space="preserve"> </w:t>
      </w:r>
      <w:r>
        <w:t xml:space="preserve">is a summation of the chapter.</w:t>
      </w:r>
    </w:p>
    <w:p>
      <w:pPr>
        <w:pStyle w:val="BodyText"/>
      </w:pPr>
      <w:hyperlink w:anchor="chapter-8">
        <w:r>
          <w:rPr>
            <w:rStyle w:val="Hyperlink"/>
          </w:rPr>
          <w:t xml:space="preserve">Chapter 8</w:t>
        </w:r>
      </w:hyperlink>
      <w:r>
        <w:t xml:space="preserve"> </w:t>
      </w:r>
      <w:r>
        <w:t xml:space="preserve">is a brief conclusion of the thesis, summarising its contributions and positioning HDR and this thesis as call to arms for activist research and innovation that can tackle the power imbalance in society.</w:t>
      </w:r>
      <w:r>
        <w:t xml:space="preserve"> </w:t>
      </w:r>
      <w:r>
        <w:t xml:space="preserve">[TODO check this once Chapter 8 is split out separately]</w:t>
      </w:r>
    </w:p>
    <w:p>
      <w:r>
        <w:pict>
          <v:rect style="width:0;height:1.5pt" o:hralign="center" o:hrstd="t" o:hr="t"/>
        </w:pict>
      </w:r>
    </w:p>
    <w:bookmarkEnd w:id="79"/>
    <w:bookmarkEnd w:id="80"/>
    <w:bookmarkStart w:id="114"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90" w:name="X1f566259c1a3f810256e3679e10faa457bb4a0b"/>
    <w:p>
      <w:pPr>
        <w:pStyle w:val="Heading2"/>
      </w:pPr>
      <w:r>
        <w:rPr>
          <w:rStyle w:val="SectionNumber"/>
        </w:rPr>
        <w:t xml:space="preserve">2.1</w:t>
      </w:r>
      <w:r>
        <w:tab/>
      </w:r>
      <w:r>
        <w:t xml:space="preserve">Understanding Data and its Role in Today’s World</w:t>
      </w:r>
    </w:p>
    <w:bookmarkStart w:id="85"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4" w:name="figure-2.1"/>
      <w:r>
        <w:drawing>
          <wp:inline>
            <wp:extent cx="5334000" cy="2192054"/>
            <wp:effectExtent b="0" l="0" r="0" t="0"/>
            <wp:docPr descr="TODO REDRAW Figure 2.1: The Wisdom Curve: Making Data into Meaningful Information" title="" id="82" name="Picture"/>
            <a:graphic>
              <a:graphicData uri="http://schemas.openxmlformats.org/drawingml/2006/picture">
                <pic:pic>
                  <pic:nvPicPr>
                    <pic:cNvPr descr="./src/figs/fig2.1-data-into-information.png" id="83" name="Picture"/>
                    <pic:cNvPicPr>
                      <a:picLocks noChangeArrowheads="1" noChangeAspect="1"/>
                    </pic:cNvPicPr>
                  </pic:nvPicPr>
                  <pic:blipFill>
                    <a:blip r:embed="rId81"/>
                    <a:stretch>
                      <a:fillRect/>
                    </a:stretch>
                  </pic:blipFill>
                  <pic:spPr bwMode="auto">
                    <a:xfrm>
                      <a:off x="0" y="0"/>
                      <a:ext cx="5334000" cy="2192054"/>
                    </a:xfrm>
                    <a:prstGeom prst="rect">
                      <a:avLst/>
                    </a:prstGeom>
                    <a:noFill/>
                    <a:ln w="9525">
                      <a:noFill/>
                      <a:headEnd/>
                      <a:tailEnd/>
                    </a:ln>
                  </pic:spPr>
                </pic:pic>
              </a:graphicData>
            </a:graphic>
          </wp:inline>
        </w:drawing>
      </w:r>
      <w:bookmarkEnd w:id="84"/>
    </w:p>
    <w:p>
      <w:pPr>
        <w:pStyle w:val="ImageCaption"/>
      </w:pPr>
      <w:r>
        <w:t xml:space="preserve">TODO REDRAW 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5"/>
    <w:bookmarkStart w:id="86"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6"/>
    <w:bookmarkStart w:id="87"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6"/>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6"/>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6"/>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6"/>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6"/>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7"/>
    <w:bookmarkStart w:id="88"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7"/>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7"/>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7"/>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7"/>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7"/>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7"/>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7"/>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8"/>
    <w:bookmarkStart w:id="89"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9"/>
    <w:bookmarkEnd w:id="90"/>
    <w:bookmarkStart w:id="106" w:name="X0d5f5f3d469570bf8d9559b0daabada2e4fadfc"/>
    <w:p>
      <w:pPr>
        <w:pStyle w:val="Heading2"/>
      </w:pPr>
      <w:r>
        <w:rPr>
          <w:rStyle w:val="SectionNumber"/>
        </w:rPr>
        <w:t xml:space="preserve">2.2</w:t>
      </w:r>
      <w:r>
        <w:tab/>
      </w:r>
      <w:r>
        <w:t xml:space="preserve">A History of Personal Data Interaction</w:t>
      </w:r>
    </w:p>
    <w:bookmarkStart w:id="91"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91"/>
    <w:bookmarkStart w:id="98"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92"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92"/>
    <w:bookmarkStart w:id="93"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93"/>
    <w:bookmarkStart w:id="94"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4"/>
    <w:bookmarkStart w:id="95"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5"/>
    <w:bookmarkStart w:id="96"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6"/>
    <w:bookmarkStart w:id="97"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8"/>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8"/>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8"/>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7"/>
    <w:bookmarkEnd w:id="98"/>
    <w:bookmarkStart w:id="103"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bookmarkStart w:id="102" w:name="figure-2.2"/>
      <w:r>
        <w:drawing>
          <wp:inline>
            <wp:extent cx="4140200" cy="1866900"/>
            <wp:effectExtent b="0" l="0" r="0" t="0"/>
            <wp:docPr descr="Figure 2.2: Li et al.’s Stage-based Model of Personal Informatics Systems (Li, Forlizzi and Dey, 2010)" title="" id="100" name="Picture"/>
            <a:graphic>
              <a:graphicData uri="http://schemas.openxmlformats.org/drawingml/2006/picture">
                <pic:pic>
                  <pic:nvPicPr>
                    <pic:cNvPr descr="./src/figs/fig2.2-stage-based-model.png" id="101" name="Picture"/>
                    <pic:cNvPicPr>
                      <a:picLocks noChangeArrowheads="1" noChangeAspect="1"/>
                    </pic:cNvPicPr>
                  </pic:nvPicPr>
                  <pic:blipFill>
                    <a:blip r:embed="rId99"/>
                    <a:stretch>
                      <a:fillRect/>
                    </a:stretch>
                  </pic:blipFill>
                  <pic:spPr bwMode="auto">
                    <a:xfrm>
                      <a:off x="0" y="0"/>
                      <a:ext cx="4140200" cy="1866900"/>
                    </a:xfrm>
                    <a:prstGeom prst="rect">
                      <a:avLst/>
                    </a:prstGeom>
                    <a:noFill/>
                    <a:ln w="9525">
                      <a:noFill/>
                      <a:headEnd/>
                      <a:tailEnd/>
                    </a:ln>
                  </pic:spPr>
                </pic:pic>
              </a:graphicData>
            </a:graphic>
          </wp:inline>
        </w:drawing>
      </w:r>
      <w:bookmarkEnd w:id="102"/>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9"/>
        </w:numPr>
        <w:pStyle w:val="Compact"/>
      </w:pPr>
      <w:r>
        <w:rPr>
          <w:iCs/>
          <w:i/>
        </w:rPr>
        <w:t xml:space="preserve">preparation</w:t>
      </w:r>
      <w:r>
        <w:t xml:space="preserve"> </w:t>
      </w:r>
      <w:r>
        <w:t xml:space="preserve">- motivating oneself and deciding what to collect,</w:t>
      </w:r>
    </w:p>
    <w:p>
      <w:pPr>
        <w:numPr>
          <w:ilvl w:val="0"/>
          <w:numId w:val="1029"/>
        </w:numPr>
        <w:pStyle w:val="Compact"/>
      </w:pPr>
      <w:r>
        <w:rPr>
          <w:iCs/>
          <w:i/>
        </w:rPr>
        <w:t xml:space="preserve">collection</w:t>
      </w:r>
      <w:r>
        <w:t xml:space="preserve"> </w:t>
      </w:r>
      <w:r>
        <w:t xml:space="preserve">- recording or capturing subjective and objective data manually or automatically,</w:t>
      </w:r>
    </w:p>
    <w:p>
      <w:pPr>
        <w:numPr>
          <w:ilvl w:val="0"/>
          <w:numId w:val="1029"/>
        </w:numPr>
        <w:pStyle w:val="Compact"/>
      </w:pPr>
      <w:r>
        <w:rPr>
          <w:iCs/>
          <w:i/>
        </w:rPr>
        <w:t xml:space="preserve">integration</w:t>
      </w:r>
      <w:r>
        <w:t xml:space="preserve"> </w:t>
      </w:r>
      <w:r>
        <w:t xml:space="preserve">- combining, organising and transforming the data so that it can be interpreted as needed,</w:t>
      </w:r>
    </w:p>
    <w:p>
      <w:pPr>
        <w:numPr>
          <w:ilvl w:val="0"/>
          <w:numId w:val="1029"/>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9"/>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103"/>
    <w:bookmarkStart w:id="104"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4"/>
    <w:bookmarkStart w:id="105"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5"/>
    <w:bookmarkEnd w:id="106"/>
    <w:bookmarkStart w:id="112" w:name="Xe0d88c5002b6cf7664052f1fc7d652cbdadccec"/>
    <w:p>
      <w:pPr>
        <w:pStyle w:val="Heading2"/>
      </w:pPr>
      <w:r>
        <w:rPr>
          <w:rStyle w:val="SectionNumber"/>
        </w:rPr>
        <w:t xml:space="preserve">2.3</w:t>
      </w:r>
      <w:r>
        <w:tab/>
      </w:r>
      <w:r>
        <w:t xml:space="preserve">An Alternative to Data-centricism: Human-centricity</w:t>
      </w:r>
    </w:p>
    <w:bookmarkStart w:id="107"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7"/>
    <w:bookmarkStart w:id="108"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8"/>
    <w:bookmarkStart w:id="109"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9"/>
    <w:bookmarkStart w:id="111"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10"/>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11"/>
    <w:bookmarkEnd w:id="112"/>
    <w:bookmarkStart w:id="113"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13"/>
    <w:bookmarkEnd w:id="114"/>
    <w:bookmarkStart w:id="19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5"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30"/>
        </w:numPr>
        <w:pStyle w:val="Compact"/>
      </w:pPr>
      <w:r>
        <w:rPr>
          <w:iCs/>
          <w:i/>
        </w:rPr>
        <w:t xml:space="preserve">ontology</w:t>
      </w:r>
      <w:r>
        <w:t xml:space="preserve">: your outlook on the nature of reality, and</w:t>
      </w:r>
    </w:p>
    <w:p>
      <w:pPr>
        <w:numPr>
          <w:ilvl w:val="0"/>
          <w:numId w:val="1030"/>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is a key part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subquestions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qualititative and quantitative techniques.</w:t>
      </w:r>
    </w:p>
    <w:bookmarkEnd w:id="115"/>
    <w:bookmarkStart w:id="122" w:name="X7ffd93865bc60f6431831db2605565dffbb7509"/>
    <w:p>
      <w:pPr>
        <w:pStyle w:val="Heading2"/>
      </w:pPr>
      <w:r>
        <w:rPr>
          <w:rStyle w:val="SectionNumber"/>
        </w:rPr>
        <w:t xml:space="preserve">3.2</w:t>
      </w:r>
      <w:r>
        <w:tab/>
      </w:r>
      <w:r>
        <w:t xml:space="preserve">Research Approach</w:t>
      </w:r>
    </w:p>
    <w:bookmarkStart w:id="116"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31"/>
        </w:numPr>
        <w:pStyle w:val="Compact"/>
      </w:pPr>
      <w:r>
        <w:rPr>
          <w:iCs/>
          <w:i/>
        </w:rPr>
        <w:t xml:space="preserve">anticipating</w:t>
      </w:r>
      <w:r>
        <w:t xml:space="preserve">: We never come to technology unprejudiced.</w:t>
      </w:r>
    </w:p>
    <w:p>
      <w:pPr>
        <w:numPr>
          <w:ilvl w:val="0"/>
          <w:numId w:val="1031"/>
        </w:numPr>
        <w:pStyle w:val="Compact"/>
      </w:pPr>
      <w:r>
        <w:rPr>
          <w:iCs/>
          <w:i/>
        </w:rPr>
        <w:t xml:space="preserve">connecting</w:t>
      </w:r>
      <w:r>
        <w:t xml:space="preserve">: We make a judgement in an instant, without much thought.</w:t>
      </w:r>
    </w:p>
    <w:p>
      <w:pPr>
        <w:numPr>
          <w:ilvl w:val="0"/>
          <w:numId w:val="1031"/>
        </w:numPr>
        <w:pStyle w:val="Compact"/>
      </w:pPr>
      <w:r>
        <w:rPr>
          <w:iCs/>
          <w:i/>
        </w:rPr>
        <w:t xml:space="preserve">interpreting</w:t>
      </w:r>
      <w:r>
        <w:t xml:space="preserve">: We work out what’s going on and how we feel about it.</w:t>
      </w:r>
    </w:p>
    <w:p>
      <w:pPr>
        <w:numPr>
          <w:ilvl w:val="0"/>
          <w:numId w:val="1031"/>
        </w:numPr>
        <w:pStyle w:val="Compact"/>
      </w:pPr>
      <w:r>
        <w:rPr>
          <w:iCs/>
          <w:i/>
        </w:rPr>
        <w:t xml:space="preserve">reflecting</w:t>
      </w:r>
      <w:r>
        <w:t xml:space="preserve">: We examine and evaluate what is happening in an interaction.</w:t>
      </w:r>
    </w:p>
    <w:p>
      <w:pPr>
        <w:numPr>
          <w:ilvl w:val="0"/>
          <w:numId w:val="1031"/>
        </w:numPr>
        <w:pStyle w:val="Compact"/>
      </w:pPr>
      <w:r>
        <w:rPr>
          <w:iCs/>
          <w:i/>
        </w:rPr>
        <w:t xml:space="preserve">appropriating</w:t>
      </w:r>
      <w:r>
        <w:t xml:space="preserve">: We work out how a new experience fits with other experiences we have had and with our sense of self.</w:t>
      </w:r>
    </w:p>
    <w:p>
      <w:pPr>
        <w:numPr>
          <w:ilvl w:val="0"/>
          <w:numId w:val="1031"/>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6"/>
    <w:bookmarkStart w:id="121"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3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20" w:name="figure-3.1"/>
      <w:r>
        <w:drawing>
          <wp:inline>
            <wp:extent cx="5334000" cy="7108480"/>
            <wp:effectExtent b="0" l="0" r="0" t="0"/>
            <wp:docPr descr="Figure 3.1: My Action Research Approach" title="" id="118" name="Picture"/>
            <a:graphic>
              <a:graphicData uri="http://schemas.openxmlformats.org/drawingml/2006/picture">
                <pic:pic>
                  <pic:nvPicPr>
                    <pic:cNvPr descr="./src/figs/fig3.1-my-action-research-approach.jpg" id="119" name="Picture"/>
                    <pic:cNvPicPr>
                      <a:picLocks noChangeArrowheads="1" noChangeAspect="1"/>
                    </pic:cNvPicPr>
                  </pic:nvPicPr>
                  <pic:blipFill>
                    <a:blip r:embed="rId117"/>
                    <a:stretch>
                      <a:fillRect/>
                    </a:stretch>
                  </pic:blipFill>
                  <pic:spPr bwMode="auto">
                    <a:xfrm>
                      <a:off x="0" y="0"/>
                      <a:ext cx="5334000" cy="7108480"/>
                    </a:xfrm>
                    <a:prstGeom prst="rect">
                      <a:avLst/>
                    </a:prstGeom>
                    <a:noFill/>
                    <a:ln w="9525">
                      <a:noFill/>
                      <a:headEnd/>
                      <a:tailEnd/>
                    </a:ln>
                  </pic:spPr>
                </pic:pic>
              </a:graphicData>
            </a:graphic>
          </wp:inline>
        </w:drawing>
      </w:r>
      <w:bookmarkEnd w:id="120"/>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targetted through the Case Studies.</w:t>
      </w:r>
    </w:p>
    <w:bookmarkEnd w:id="121"/>
    <w:bookmarkEnd w:id="122"/>
    <w:bookmarkStart w:id="125"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23"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23"/>
    <w:bookmarkStart w:id="124"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5">
        <w:r>
          <w:rPr>
            <w:rStyle w:val="Hyperlink"/>
          </w:rPr>
          <w:t xml:space="preserve">15</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24"/>
    <w:bookmarkEnd w:id="125"/>
    <w:bookmarkStart w:id="133"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9"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6"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6"/>
    <w:bookmarkStart w:id="127"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127"/>
    <w:bookmarkStart w:id="128"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8"/>
    <w:bookmarkEnd w:id="129"/>
    <w:bookmarkStart w:id="132"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130" w:name="X3f68e6df3d1df2f94f2d91db9be043631222eea"/>
    <w:p>
      <w:pPr>
        <w:pStyle w:val="Heading4"/>
      </w:pPr>
      <w:r>
        <w:rPr>
          <w:rStyle w:val="SectionNumber"/>
        </w:rPr>
        <w:t xml:space="preserve">3.4.2.1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5">
        <w:r>
          <w:rPr>
            <w:rStyle w:val="Hyperlink"/>
          </w:rPr>
          <w:t xml:space="preserve">15</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metholodogical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130"/>
    <w:bookmarkStart w:id="131" w:name="X3e44dd6da4933f44dd05af71278daa0537a199a"/>
    <w:p>
      <w:pPr>
        <w:pStyle w:val="Heading4"/>
      </w:pPr>
      <w:r>
        <w:rPr>
          <w:rStyle w:val="SectionNumber"/>
        </w:rPr>
        <w:t xml:space="preserve">3.4.2.2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 hour process over a series of months which involved five stages:</w:t>
      </w:r>
    </w:p>
    <w:p>
      <w:pPr>
        <w:numPr>
          <w:ilvl w:val="0"/>
          <w:numId w:val="1033"/>
        </w:numPr>
        <w:pStyle w:val="Compact"/>
      </w:pPr>
      <w:r>
        <w:t xml:space="preserve">Sensitisation, using a set of wall posters about data holding organisations, types of personal data, GDPR rights and possible uses for your retrieved data</w:t>
      </w:r>
    </w:p>
    <w:p>
      <w:pPr>
        <w:numPr>
          <w:ilvl w:val="0"/>
          <w:numId w:val="1033"/>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3"/>
        </w:numPr>
        <w:pStyle w:val="Compact"/>
      </w:pPr>
      <w:r>
        <w:t xml:space="preserve">A discussion and guided walkthrough of the target organisations’ privacy policies, in particular their stated data collection practices.</w:t>
      </w:r>
    </w:p>
    <w:p>
      <w:pPr>
        <w:numPr>
          <w:ilvl w:val="0"/>
          <w:numId w:val="1033"/>
        </w:numPr>
        <w:pStyle w:val="Compact"/>
      </w:pPr>
      <w:r>
        <w:t xml:space="preserve">Guidance and support in making and seeing to conclusion a GDPR request from each individual to each of their target organisations</w:t>
      </w:r>
    </w:p>
    <w:p>
      <w:pPr>
        <w:numPr>
          <w:ilvl w:val="0"/>
          <w:numId w:val="103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31"/>
    <w:bookmarkEnd w:id="132"/>
    <w:bookmarkEnd w:id="133"/>
    <w:bookmarkStart w:id="190"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34"/>
        </w:numPr>
        <w:pStyle w:val="Compact"/>
      </w:pPr>
      <w:r>
        <w:t xml:space="preserve">Sensitisation of Researcher and Participants</w:t>
      </w:r>
    </w:p>
    <w:p>
      <w:pPr>
        <w:numPr>
          <w:ilvl w:val="0"/>
          <w:numId w:val="1034"/>
        </w:numPr>
        <w:pStyle w:val="Compact"/>
      </w:pPr>
      <w:r>
        <w:t xml:space="preserve">Discussion and Exploration with Stimuli</w:t>
      </w:r>
    </w:p>
    <w:p>
      <w:pPr>
        <w:numPr>
          <w:ilvl w:val="0"/>
          <w:numId w:val="1034"/>
        </w:numPr>
        <w:pStyle w:val="Compact"/>
      </w:pPr>
      <w:r>
        <w:t xml:space="preserve">Participatory Co-Design of Possible Solutions</w:t>
      </w:r>
    </w:p>
    <w:p>
      <w:pPr>
        <w:numPr>
          <w:ilvl w:val="0"/>
          <w:numId w:val="1034"/>
        </w:numPr>
        <w:pStyle w:val="Compact"/>
      </w:pPr>
      <w:r>
        <w:t xml:space="preserve">Practical Data Experiments, Interface Design and Prototyping</w:t>
      </w:r>
    </w:p>
    <w:p>
      <w:pPr>
        <w:numPr>
          <w:ilvl w:val="0"/>
          <w:numId w:val="103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46"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37" w:name="figure-3.2"/>
      <w:r>
        <w:drawing>
          <wp:inline>
            <wp:extent cx="5334000" cy="3130900"/>
            <wp:effectExtent b="0" l="0" r="0" t="0"/>
            <wp:docPr descr="Figure 3.2: “Family Facts” – What is Data?" title="" id="135" name="Picture"/>
            <a:graphic>
              <a:graphicData uri="http://schemas.openxmlformats.org/drawingml/2006/picture">
                <pic:pic>
                  <pic:nvPicPr>
                    <pic:cNvPr descr="./src/figs/fig3.2-family-facts.jpg" id="136" name="Picture"/>
                    <pic:cNvPicPr>
                      <a:picLocks noChangeArrowheads="1" noChangeAspect="1"/>
                    </pic:cNvPicPr>
                  </pic:nvPicPr>
                  <pic:blipFill>
                    <a:blip r:embed="rId134"/>
                    <a:stretch>
                      <a:fillRect/>
                    </a:stretch>
                  </pic:blipFill>
                  <pic:spPr bwMode="auto">
                    <a:xfrm>
                      <a:off x="0" y="0"/>
                      <a:ext cx="5334000" cy="3130900"/>
                    </a:xfrm>
                    <a:prstGeom prst="rect">
                      <a:avLst/>
                    </a:prstGeom>
                    <a:noFill/>
                    <a:ln w="9525">
                      <a:noFill/>
                      <a:headEnd/>
                      <a:tailEnd/>
                    </a:ln>
                  </pic:spPr>
                </pic:pic>
              </a:graphicData>
            </a:graphic>
          </wp:inline>
        </w:drawing>
      </w:r>
      <w:bookmarkEnd w:id="137"/>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41" w:name="figure-3.3"/>
      <w:r>
        <w:drawing>
          <wp:inline>
            <wp:extent cx="5334000" cy="3075766"/>
            <wp:effectExtent b="0" l="0" r="0" t="0"/>
            <wp:docPr descr="Figure 3.3: Walls of Data – Sensitising Participants to the World of Commercially-held Data and GDPR" title="" id="139" name="Picture"/>
            <a:graphic>
              <a:graphicData uri="http://schemas.openxmlformats.org/drawingml/2006/picture">
                <pic:pic>
                  <pic:nvPicPr>
                    <pic:cNvPr descr="./src/figs/fig3.3-walls-of-data.jpg" id="140" name="Picture"/>
                    <pic:cNvPicPr>
                      <a:picLocks noChangeArrowheads="1" noChangeAspect="1"/>
                    </pic:cNvPicPr>
                  </pic:nvPicPr>
                  <pic:blipFill>
                    <a:blip r:embed="rId138"/>
                    <a:stretch>
                      <a:fillRect/>
                    </a:stretch>
                  </pic:blipFill>
                  <pic:spPr bwMode="auto">
                    <a:xfrm>
                      <a:off x="0" y="0"/>
                      <a:ext cx="5334000" cy="3075766"/>
                    </a:xfrm>
                    <a:prstGeom prst="rect">
                      <a:avLst/>
                    </a:prstGeom>
                    <a:noFill/>
                    <a:ln w="9525">
                      <a:noFill/>
                      <a:headEnd/>
                      <a:tailEnd/>
                    </a:ln>
                  </pic:spPr>
                </pic:pic>
              </a:graphicData>
            </a:graphic>
          </wp:inline>
        </w:drawing>
      </w:r>
      <w:bookmarkEnd w:id="141"/>
    </w:p>
    <w:p>
      <w:pPr>
        <w:pStyle w:val="ImageCaption"/>
      </w:pPr>
      <w:r>
        <w:t xml:space="preserve">Figure 3.3: Walls of Data – Sensitising Participants to the World of Commercially-held Data and GDPR</w:t>
      </w:r>
    </w:p>
    <w:p>
      <w:pPr>
        <w:pStyle w:val="CaptionedFigure"/>
      </w:pPr>
      <w:bookmarkStart w:id="145" w:name="figure-3.4"/>
      <w:r>
        <w:drawing>
          <wp:inline>
            <wp:extent cx="5334000" cy="3556000"/>
            <wp:effectExtent b="0" l="0" r="0" t="0"/>
            <wp:docPr descr="Figure 3.4: Sentence Ranking – Bringing Support Workers and Families to a Shared Problem Space" title="" id="143" name="Picture"/>
            <a:graphic>
              <a:graphicData uri="http://schemas.openxmlformats.org/drawingml/2006/picture">
                <pic:pic>
                  <pic:nvPicPr>
                    <pic:cNvPr descr="./src/figs/fig3.4-sentence-ranking.jpg" id="144" name="Picture"/>
                    <pic:cNvPicPr>
                      <a:picLocks noChangeArrowheads="1" noChangeAspect="1"/>
                    </pic:cNvPicPr>
                  </pic:nvPicPr>
                  <pic:blipFill>
                    <a:blip r:embed="rId142"/>
                    <a:stretch>
                      <a:fillRect/>
                    </a:stretch>
                  </pic:blipFill>
                  <pic:spPr bwMode="auto">
                    <a:xfrm>
                      <a:off x="0" y="0"/>
                      <a:ext cx="5334000" cy="3556000"/>
                    </a:xfrm>
                    <a:prstGeom prst="rect">
                      <a:avLst/>
                    </a:prstGeom>
                    <a:noFill/>
                    <a:ln w="9525">
                      <a:noFill/>
                      <a:headEnd/>
                      <a:tailEnd/>
                    </a:ln>
                  </pic:spPr>
                </pic:pic>
              </a:graphicData>
            </a:graphic>
          </wp:inline>
        </w:drawing>
      </w:r>
      <w:bookmarkEnd w:id="1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46"/>
    <w:bookmarkStart w:id="159"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50" w:name="figure-3.5"/>
      <w:r>
        <w:drawing>
          <wp:inline>
            <wp:extent cx="5334000" cy="4095247"/>
            <wp:effectExtent b="0" l="0" r="0" t="0"/>
            <wp:docPr descr="Figure 3.5: Family Civic Data Cards – Things to Think With" title="" id="148" name="Picture"/>
            <a:graphic>
              <a:graphicData uri="http://schemas.openxmlformats.org/drawingml/2006/picture">
                <pic:pic>
                  <pic:nvPicPr>
                    <pic:cNvPr descr="./src/figs/fig3.5-data-cards.jpg" id="149" name="Picture"/>
                    <pic:cNvPicPr>
                      <a:picLocks noChangeArrowheads="1" noChangeAspect="1"/>
                    </pic:cNvPicPr>
                  </pic:nvPicPr>
                  <pic:blipFill>
                    <a:blip r:embed="rId147"/>
                    <a:stretch>
                      <a:fillRect/>
                    </a:stretch>
                  </pic:blipFill>
                  <pic:spPr bwMode="auto">
                    <a:xfrm>
                      <a:off x="0" y="0"/>
                      <a:ext cx="5334000" cy="4095247"/>
                    </a:xfrm>
                    <a:prstGeom prst="rect">
                      <a:avLst/>
                    </a:prstGeom>
                    <a:noFill/>
                    <a:ln w="9525">
                      <a:noFill/>
                      <a:headEnd/>
                      <a:tailEnd/>
                    </a:ln>
                  </pic:spPr>
                </pic:pic>
              </a:graphicData>
            </a:graphic>
          </wp:inline>
        </w:drawing>
      </w:r>
      <w:bookmarkEnd w:id="150"/>
    </w:p>
    <w:p>
      <w:pPr>
        <w:pStyle w:val="ImageCaption"/>
      </w:pPr>
      <w:r>
        <w:t xml:space="preserve">Figure 3.5: Family Civic Data Cards – Things to Think With</w:t>
      </w:r>
    </w:p>
    <w:p>
      <w:pPr>
        <w:pStyle w:val="CaptionedFigure"/>
      </w:pPr>
      <w:bookmarkStart w:id="154" w:name="figure-3.6"/>
      <w:r>
        <w:drawing>
          <wp:inline>
            <wp:extent cx="5334000" cy="3000375"/>
            <wp:effectExtent b="0" l="0" r="0" t="0"/>
            <wp:docPr descr="Figure 3.6: Personal Data Examples – Making Data Relatable" title="" id="152" name="Picture"/>
            <a:graphic>
              <a:graphicData uri="http://schemas.openxmlformats.org/drawingml/2006/picture">
                <pic:pic>
                  <pic:nvPicPr>
                    <pic:cNvPr descr="./src/figs/fig3.6-personal-data-examples.png" id="153"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bookmarkEnd w:id="154"/>
    </w:p>
    <w:p>
      <w:pPr>
        <w:pStyle w:val="ImageCaption"/>
      </w:pPr>
      <w:r>
        <w:t xml:space="preserve">Figure 3.6: Personal Data Examples – Making Data Relatable</w:t>
      </w:r>
    </w:p>
    <w:p>
      <w:pPr>
        <w:pStyle w:val="CaptionedFigure"/>
      </w:pPr>
      <w:bookmarkStart w:id="158" w:name="figure-3.7"/>
      <w:r>
        <w:drawing>
          <wp:inline>
            <wp:extent cx="5334000" cy="4754217"/>
            <wp:effectExtent b="0" l="0" r="0" t="0"/>
            <wp:docPr descr="Figure 3.7: Home Interviewing: Card Sorting With a Family in Their Living Room" title="" id="156" name="Picture"/>
            <a:graphic>
              <a:graphicData uri="http://schemas.openxmlformats.org/drawingml/2006/picture">
                <pic:pic>
                  <pic:nvPicPr>
                    <pic:cNvPr descr="./src/figs/fig3.7-home-visit.jpg" id="157" name="Picture"/>
                    <pic:cNvPicPr>
                      <a:picLocks noChangeArrowheads="1" noChangeAspect="1"/>
                    </pic:cNvPicPr>
                  </pic:nvPicPr>
                  <pic:blipFill>
                    <a:blip r:embed="rId155"/>
                    <a:stretch>
                      <a:fillRect/>
                    </a:stretch>
                  </pic:blipFill>
                  <pic:spPr bwMode="auto">
                    <a:xfrm>
                      <a:off x="0" y="0"/>
                      <a:ext cx="5334000" cy="4754217"/>
                    </a:xfrm>
                    <a:prstGeom prst="rect">
                      <a:avLst/>
                    </a:prstGeom>
                    <a:noFill/>
                    <a:ln w="9525">
                      <a:noFill/>
                      <a:headEnd/>
                      <a:tailEnd/>
                    </a:ln>
                  </pic:spPr>
                </pic:pic>
              </a:graphicData>
            </a:graphic>
          </wp:inline>
        </w:drawing>
      </w:r>
      <w:bookmarkEnd w:id="1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Of course the ultimate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9"/>
    <w:bookmarkStart w:id="172"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63" w:name="figure-3.8"/>
      <w:r>
        <w:drawing>
          <wp:inline>
            <wp:extent cx="5334000" cy="4825409"/>
            <wp:effectExtent b="0" l="0" r="0" t="0"/>
            <wp:docPr descr="Figure 3.8: Ideation Decks – Combining Random Design Ingredients to Generate New Ideas" title="" id="161" name="Picture"/>
            <a:graphic>
              <a:graphicData uri="http://schemas.openxmlformats.org/drawingml/2006/picture">
                <pic:pic>
                  <pic:nvPicPr>
                    <pic:cNvPr descr="./src/figs/fig3.8-ideation-grid.jpg" id="162" name="Picture"/>
                    <pic:cNvPicPr>
                      <a:picLocks noChangeArrowheads="1" noChangeAspect="1"/>
                    </pic:cNvPicPr>
                  </pic:nvPicPr>
                  <pic:blipFill>
                    <a:blip r:embed="rId160"/>
                    <a:stretch>
                      <a:fillRect/>
                    </a:stretch>
                  </pic:blipFill>
                  <pic:spPr bwMode="auto">
                    <a:xfrm>
                      <a:off x="0" y="0"/>
                      <a:ext cx="5334000" cy="4825409"/>
                    </a:xfrm>
                    <a:prstGeom prst="rect">
                      <a:avLst/>
                    </a:prstGeom>
                    <a:noFill/>
                    <a:ln w="9525">
                      <a:noFill/>
                      <a:headEnd/>
                      <a:tailEnd/>
                    </a:ln>
                  </pic:spPr>
                </pic:pic>
              </a:graphicData>
            </a:graphic>
          </wp:inline>
        </w:drawing>
      </w:r>
      <w:bookmarkEnd w:id="163"/>
    </w:p>
    <w:p>
      <w:pPr>
        <w:pStyle w:val="ImageCaption"/>
      </w:pPr>
      <w:r>
        <w:t xml:space="preserve">Figure 3.8: Ideation Decks – Combining Random Design Ingredients to Generate New Ideas</w:t>
      </w:r>
    </w:p>
    <w:p>
      <w:pPr>
        <w:pStyle w:val="CaptionedFigure"/>
      </w:pPr>
      <w:bookmarkStart w:id="167" w:name="figure-3.9"/>
      <w:r>
        <w:drawing>
          <wp:inline>
            <wp:extent cx="5334000" cy="7539571"/>
            <wp:effectExtent b="0" l="0" r="0" t="0"/>
            <wp:docPr descr="Figure 3.9: Group Poster Design – A Participant-designed Poster to Advertise Features of Imagined Data Interface Products" title="" id="165" name="Picture"/>
            <a:graphic>
              <a:graphicData uri="http://schemas.openxmlformats.org/drawingml/2006/picture">
                <pic:pic>
                  <pic:nvPicPr>
                    <pic:cNvPr descr="./src/figs/fig3.9-poster.jpg" id="166" name="Picture"/>
                    <pic:cNvPicPr>
                      <a:picLocks noChangeArrowheads="1" noChangeAspect="1"/>
                    </pic:cNvPicPr>
                  </pic:nvPicPr>
                  <pic:blipFill>
                    <a:blip r:embed="rId164"/>
                    <a:stretch>
                      <a:fillRect/>
                    </a:stretch>
                  </pic:blipFill>
                  <pic:spPr bwMode="auto">
                    <a:xfrm>
                      <a:off x="0" y="0"/>
                      <a:ext cx="5334000" cy="7539571"/>
                    </a:xfrm>
                    <a:prstGeom prst="rect">
                      <a:avLst/>
                    </a:prstGeom>
                    <a:noFill/>
                    <a:ln w="9525">
                      <a:noFill/>
                      <a:headEnd/>
                      <a:tailEnd/>
                    </a:ln>
                  </pic:spPr>
                </pic:pic>
              </a:graphicData>
            </a:graphic>
          </wp:inline>
        </w:drawing>
      </w:r>
      <w:bookmarkEnd w:id="167"/>
    </w:p>
    <w:p>
      <w:pPr>
        <w:pStyle w:val="ImageCaption"/>
      </w:pPr>
      <w:r>
        <w:t xml:space="preserve">Figure 3.9: Group Poster Design – A Participant-designed Poster to Advertise Features of Imagined Data Interface Products</w:t>
      </w:r>
    </w:p>
    <w:p>
      <w:pPr>
        <w:pStyle w:val="CaptionedFigure"/>
      </w:pPr>
      <w:bookmarkStart w:id="171" w:name="figure-3.10"/>
      <w:r>
        <w:drawing>
          <wp:inline>
            <wp:extent cx="5334000" cy="1840685"/>
            <wp:effectExtent b="0" l="0" r="0" t="0"/>
            <wp:docPr descr="Figure 3.10: Storyboarding Cards – A Collaboratively-constructed Narrative Created through Discussion From a Palette of Possible Parent and Staff Actions" title="" id="169" name="Picture"/>
            <a:graphic>
              <a:graphicData uri="http://schemas.openxmlformats.org/drawingml/2006/picture">
                <pic:pic>
                  <pic:nvPicPr>
                    <pic:cNvPr descr="./src/figs/fig3.10-storyboarding-card-strip.jpg" id="170" name="Picture"/>
                    <pic:cNvPicPr>
                      <a:picLocks noChangeArrowheads="1" noChangeAspect="1"/>
                    </pic:cNvPicPr>
                  </pic:nvPicPr>
                  <pic:blipFill>
                    <a:blip r:embed="rId168"/>
                    <a:stretch>
                      <a:fillRect/>
                    </a:stretch>
                  </pic:blipFill>
                  <pic:spPr bwMode="auto">
                    <a:xfrm>
                      <a:off x="0" y="0"/>
                      <a:ext cx="5334000" cy="1840685"/>
                    </a:xfrm>
                    <a:prstGeom prst="rect">
                      <a:avLst/>
                    </a:prstGeom>
                    <a:noFill/>
                    <a:ln w="9525">
                      <a:noFill/>
                      <a:headEnd/>
                      <a:tailEnd/>
                    </a:ln>
                  </pic:spPr>
                </pic:pic>
              </a:graphicData>
            </a:graphic>
          </wp:inline>
        </w:drawing>
      </w:r>
      <w:bookmarkEnd w:id="1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72"/>
    <w:bookmarkStart w:id="181" w:name="Xecfb0067f356894b6b052ef3c3554dc7fb3f814"/>
    <w:p>
      <w:pPr>
        <w:pStyle w:val="Heading3"/>
      </w:pPr>
      <w:r>
        <w:rPr>
          <w:rStyle w:val="SectionNumber"/>
        </w:rPr>
        <w:t xml:space="preserve">3.5.4</w:t>
      </w:r>
      <w:r>
        <w:tab/>
      </w:r>
      <w:r>
        <w:t xml:space="preserve">Data Analysis</w:t>
      </w:r>
    </w:p>
    <w:p>
      <w:pPr>
        <w:pStyle w:val="CaptionedFigure"/>
      </w:pPr>
      <w:bookmarkStart w:id="176" w:name="figure-3.11"/>
      <w:r>
        <w:drawing>
          <wp:inline>
            <wp:extent cx="5334000" cy="3070835"/>
            <wp:effectExtent b="0" l="0" r="0" t="0"/>
            <wp:docPr descr="Figure 3.11: Thematic Analysis of Qualitative Data using Quirkos for Case Study One" title="" id="174" name="Picture"/>
            <a:graphic>
              <a:graphicData uri="http://schemas.openxmlformats.org/drawingml/2006/picture">
                <pic:pic>
                  <pic:nvPicPr>
                    <pic:cNvPr descr="./src/figs/fig3.11-thematic-analysis.png" id="175" name="Picture"/>
                    <pic:cNvPicPr>
                      <a:picLocks noChangeArrowheads="1" noChangeAspect="1"/>
                    </pic:cNvPicPr>
                  </pic:nvPicPr>
                  <pic:blipFill>
                    <a:blip r:embed="rId173"/>
                    <a:stretch>
                      <a:fillRect/>
                    </a:stretch>
                  </pic:blipFill>
                  <pic:spPr bwMode="auto">
                    <a:xfrm>
                      <a:off x="0" y="0"/>
                      <a:ext cx="5334000" cy="3070835"/>
                    </a:xfrm>
                    <a:prstGeom prst="rect">
                      <a:avLst/>
                    </a:prstGeom>
                    <a:noFill/>
                    <a:ln w="9525">
                      <a:noFill/>
                      <a:headEnd/>
                      <a:tailEnd/>
                    </a:ln>
                  </pic:spPr>
                </pic:pic>
              </a:graphicData>
            </a:graphic>
          </wp:inline>
        </w:drawing>
      </w:r>
      <w:bookmarkEnd w:id="176"/>
    </w:p>
    <w:p>
      <w:pPr>
        <w:pStyle w:val="ImageCaption"/>
      </w:pPr>
      <w:r>
        <w:t xml:space="preserve">Figure 3.11: Thematic Analysis of Qualitative Data using Quirkos for Case Study One</w:t>
      </w:r>
    </w:p>
    <w:p>
      <w:pPr>
        <w:pStyle w:val="CaptionedFigure"/>
      </w:pPr>
      <w:bookmarkStart w:id="180" w:name="figure-3.12"/>
      <w:r>
        <w:drawing>
          <wp:inline>
            <wp:extent cx="5334000" cy="2544660"/>
            <wp:effectExtent b="0" l="0" r="0" t="0"/>
            <wp:docPr descr="Figure 3.12: Spreadsheet-based Quantitative Analysis of Interview Data for Case Study Two" title="" id="178" name="Picture"/>
            <a:graphic>
              <a:graphicData uri="http://schemas.openxmlformats.org/drawingml/2006/picture">
                <pic:pic>
                  <pic:nvPicPr>
                    <pic:cNvPr descr="./src/figs/fig3.12-quant-analysis.png" id="179" name="Picture"/>
                    <pic:cNvPicPr>
                      <a:picLocks noChangeArrowheads="1" noChangeAspect="1"/>
                    </pic:cNvPicPr>
                  </pic:nvPicPr>
                  <pic:blipFill>
                    <a:blip r:embed="rId177"/>
                    <a:stretch>
                      <a:fillRect/>
                    </a:stretch>
                  </pic:blipFill>
                  <pic:spPr bwMode="auto">
                    <a:xfrm>
                      <a:off x="0" y="0"/>
                      <a:ext cx="5334000" cy="2544660"/>
                    </a:xfrm>
                    <a:prstGeom prst="rect">
                      <a:avLst/>
                    </a:prstGeom>
                    <a:noFill/>
                    <a:ln w="9525">
                      <a:noFill/>
                      <a:headEnd/>
                      <a:tailEnd/>
                    </a:ln>
                  </pic:spPr>
                </pic:pic>
              </a:graphicData>
            </a:graphic>
          </wp:inline>
        </w:drawing>
      </w:r>
      <w:bookmarkEnd w:id="1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81"/>
    <w:bookmarkStart w:id="188"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 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85" w:name="figure-3.13"/>
      <w:r>
        <w:drawing>
          <wp:inline>
            <wp:extent cx="5334000" cy="7551118"/>
            <wp:effectExtent b="0" l="0" r="0" t="0"/>
            <wp:docPr descr="Figure 3.13: Recruitment Poster – Poster Used to Recruit Participants for Pilot Study" title="" id="183" name="Picture"/>
            <a:graphic>
              <a:graphicData uri="http://schemas.openxmlformats.org/drawingml/2006/picture">
                <pic:pic>
                  <pic:nvPicPr>
                    <pic:cNvPr descr="./src/figs/fig3.13-recruitment-poster.png" id="184" name="Picture"/>
                    <pic:cNvPicPr>
                      <a:picLocks noChangeArrowheads="1" noChangeAspect="1"/>
                    </pic:cNvPicPr>
                  </pic:nvPicPr>
                  <pic:blipFill>
                    <a:blip r:embed="rId182"/>
                    <a:stretch>
                      <a:fillRect/>
                    </a:stretch>
                  </pic:blipFill>
                  <pic:spPr bwMode="auto">
                    <a:xfrm>
                      <a:off x="0" y="0"/>
                      <a:ext cx="5334000" cy="7551118"/>
                    </a:xfrm>
                    <a:prstGeom prst="rect">
                      <a:avLst/>
                    </a:prstGeom>
                    <a:noFill/>
                    <a:ln w="9525">
                      <a:noFill/>
                      <a:headEnd/>
                      <a:tailEnd/>
                    </a:ln>
                  </pic:spPr>
                </pic:pic>
              </a:graphicData>
            </a:graphic>
          </wp:inline>
        </w:drawing>
      </w:r>
      <w:bookmarkEnd w:id="185"/>
    </w:p>
    <w:p>
      <w:pPr>
        <w:pStyle w:val="ImageCaption"/>
      </w:pPr>
      <w:r>
        <w:t xml:space="preserve">Figure 3.13: Recruitment Poster – Poster Used to Recruit Participants for Pilot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8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87"/>
      </w:r>
      <w:r>
        <w:t xml:space="preserve"> </w:t>
      </w:r>
      <w:r>
        <w:t xml:space="preserve">for both case studies, participants were compensated for their time with vouchers – either online/offline shopping vouchers or vouchers for a family day out.</w:t>
      </w:r>
    </w:p>
    <w:bookmarkEnd w:id="188"/>
    <w:bookmarkStart w:id="189"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9"/>
    <w:bookmarkEnd w:id="190"/>
    <w:bookmarkStart w:id="195"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94" w:name="figure-3.14"/>
      <w:r>
        <w:drawing>
          <wp:inline>
            <wp:extent cx="5334000" cy="5159372"/>
            <wp:effectExtent b="0" l="0" r="0" t="0"/>
            <wp:docPr descr="Figure 3.14: How the Case Studies and Peripheral Activities Contribute to This Thesis" title="" id="192" name="Picture"/>
            <a:graphic>
              <a:graphicData uri="http://schemas.openxmlformats.org/drawingml/2006/picture">
                <pic:pic>
                  <pic:nvPicPr>
                    <pic:cNvPr descr="./src/figs/fig3.14-rqs-and-activities.jpg" id="193" name="Picture"/>
                    <pic:cNvPicPr>
                      <a:picLocks noChangeArrowheads="1" noChangeAspect="1"/>
                    </pic:cNvPicPr>
                  </pic:nvPicPr>
                  <pic:blipFill>
                    <a:blip r:embed="rId191"/>
                    <a:stretch>
                      <a:fillRect/>
                    </a:stretch>
                  </pic:blipFill>
                  <pic:spPr bwMode="auto">
                    <a:xfrm>
                      <a:off x="0" y="0"/>
                      <a:ext cx="5334000" cy="5159372"/>
                    </a:xfrm>
                    <a:prstGeom prst="rect">
                      <a:avLst/>
                    </a:prstGeom>
                    <a:noFill/>
                    <a:ln w="9525">
                      <a:noFill/>
                      <a:headEnd/>
                      <a:tailEnd/>
                    </a:ln>
                  </pic:spPr>
                </pic:pic>
              </a:graphicData>
            </a:graphic>
          </wp:inline>
        </w:drawing>
      </w:r>
      <w:bookmarkEnd w:id="1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95"/>
    <w:bookmarkEnd w:id="196"/>
    <w:bookmarkStart w:id="241"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201" w:name="X82650dad14a47661ff5170fb27c2a5610214cf9"/>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7"/>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8"/>
    <w:bookmarkStart w:id="19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9"/>
    <w:bookmarkStart w:id="20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0"/>
    <w:bookmarkEnd w:id="201"/>
    <w:bookmarkStart w:id="213"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4"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202"/>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3.6](#figure-3.6)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4"/>
    <w:bookmarkStart w:id="205"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5"/>
    <w:bookmarkStart w:id="206"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6"/>
    <w:bookmarkStart w:id="207"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7"/>
    <w:bookmarkStart w:id="208" w:name="Xc522393afef60216141778dd694dd810eda5c25"/>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Decks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Decks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8"/>
    <w:bookmarkStart w:id="212"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w:t>
      </w:r>
      <w:r>
        <w:t xml:space="preserve"> </w:t>
      </w:r>
      <w:hyperlink w:anchor="figure-4.1">
        <w:r>
          <w:rPr>
            <w:rStyle w:val="Hyperlink"/>
          </w:rPr>
          <w:t xml:space="preserve">Figure 4.1</w:t>
        </w:r>
      </w:hyperlink>
      <w:r>
        <w:t xml:space="preserve"> </w:t>
      </w:r>
      <w:r>
        <w:t xml:space="preserve">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6"/>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7"/>
        </w:numPr>
        <w:pStyle w:val="Compact"/>
      </w:pPr>
      <w:r>
        <w:rPr>
          <w:iCs/>
          <w:i/>
        </w:rPr>
        <w:t xml:space="preserve">Agreement</w:t>
      </w:r>
      <w:r>
        <w:t xml:space="preserve">: neutral (0) -&gt; agree (+1.0)</w:t>
      </w:r>
    </w:p>
    <w:p>
      <w:pPr>
        <w:numPr>
          <w:ilvl w:val="1"/>
          <w:numId w:val="1037"/>
        </w:numPr>
        <w:pStyle w:val="Compact"/>
      </w:pPr>
      <w:r>
        <w:rPr>
          <w:iCs/>
          <w:i/>
        </w:rPr>
        <w:t xml:space="preserve">Importance</w:t>
      </w:r>
      <w:r>
        <w:t xml:space="preserve">: not important (0.0) -&gt; important (+1.0)</w:t>
      </w:r>
    </w:p>
    <w:p>
      <w:pPr>
        <w:numPr>
          <w:ilvl w:val="0"/>
          <w:numId w:val="1036"/>
        </w:numPr>
        <w:pStyle w:val="Compact"/>
      </w:pPr>
      <w:r>
        <w:t xml:space="preserve">Rankings from different groups within workshops were aggregated, using mean averaging, with a weighting to ensure each workshop contributes equally regardless of attendance.</w:t>
      </w:r>
    </w:p>
    <w:p>
      <w:pPr>
        <w:numPr>
          <w:ilvl w:val="0"/>
          <w:numId w:val="1036"/>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8"/>
        </w:numPr>
        <w:pStyle w:val="Compact"/>
      </w:pPr>
      <w:r>
        <w:rPr>
          <w:iCs/>
          <w:i/>
        </w:rPr>
        <w:t xml:space="preserve">Mean agreement</w:t>
      </w:r>
    </w:p>
    <w:p>
      <w:pPr>
        <w:numPr>
          <w:ilvl w:val="1"/>
          <w:numId w:val="1038"/>
        </w:numPr>
        <w:pStyle w:val="Compact"/>
      </w:pPr>
      <w:r>
        <w:rPr>
          <w:iCs/>
          <w:i/>
        </w:rPr>
        <w:t xml:space="preserve">Variance of agreement</w:t>
      </w:r>
    </w:p>
    <w:p>
      <w:pPr>
        <w:numPr>
          <w:ilvl w:val="1"/>
          <w:numId w:val="1038"/>
        </w:numPr>
        <w:pStyle w:val="Compact"/>
      </w:pPr>
      <w:r>
        <w:rPr>
          <w:iCs/>
          <w:i/>
        </w:rPr>
        <w:t xml:space="preserve">Mean importance</w:t>
      </w:r>
    </w:p>
    <w:p>
      <w:pPr>
        <w:numPr>
          <w:ilvl w:val="1"/>
          <w:numId w:val="1038"/>
        </w:numPr>
        <w:pStyle w:val="Compact"/>
      </w:pPr>
      <w:r>
        <w:rPr>
          <w:iCs/>
          <w:i/>
        </w:rPr>
        <w:t xml:space="preserve">Variance of importance</w:t>
      </w:r>
      <w:r>
        <w:t xml:space="preserve">.</w:t>
      </w:r>
    </w:p>
    <w:p>
      <w:pPr>
        <w:numPr>
          <w:ilvl w:val="0"/>
          <w:numId w:val="1036"/>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w:t>
      </w:r>
      <w:r>
        <w:t xml:space="preserve"> </w:t>
      </w:r>
      <w:hyperlink w:anchor="figure-4.1">
        <w:r>
          <w:rPr>
            <w:rStyle w:val="Hyperlink"/>
          </w:rPr>
          <w:t xml:space="preserve">Figure 4.1</w:t>
        </w:r>
      </w:hyperlink>
      <w:r>
        <w:t xml:space="preserve">. As the figure shows, there was universal agreement that:</w:t>
      </w:r>
    </w:p>
    <w:p>
      <w:pPr>
        <w:numPr>
          <w:ilvl w:val="0"/>
          <w:numId w:val="1039"/>
        </w:numPr>
        <w:pStyle w:val="Compact"/>
      </w:pPr>
      <w:r>
        <w:t xml:space="preserve">families should be able discuss their data with someone from the authorities,</w:t>
      </w:r>
    </w:p>
    <w:p>
      <w:pPr>
        <w:numPr>
          <w:ilvl w:val="0"/>
          <w:numId w:val="1039"/>
        </w:numPr>
        <w:pStyle w:val="Compact"/>
      </w:pPr>
      <w:r>
        <w:t xml:space="preserve">public sector officials cannot make good judgements solely by looking at families’ data,</w:t>
      </w:r>
    </w:p>
    <w:p>
      <w:pPr>
        <w:numPr>
          <w:ilvl w:val="0"/>
          <w:numId w:val="1039"/>
        </w:numPr>
        <w:pStyle w:val="Compact"/>
      </w:pPr>
      <w:r>
        <w:t xml:space="preserve">data cannot adequately represent a family,</w:t>
      </w:r>
    </w:p>
    <w:p>
      <w:pPr>
        <w:numPr>
          <w:ilvl w:val="0"/>
          <w:numId w:val="1039"/>
        </w:numPr>
        <w:pStyle w:val="Compact"/>
      </w:pPr>
      <w:r>
        <w:t xml:space="preserve">families should be treated as more than just what their database record says,</w:t>
      </w:r>
    </w:p>
    <w:p>
      <w:pPr>
        <w:numPr>
          <w:ilvl w:val="0"/>
          <w:numId w:val="1039"/>
        </w:numPr>
        <w:pStyle w:val="Compact"/>
      </w:pPr>
      <w:r>
        <w:t xml:space="preserve">information stored about them must be fair and accurate,</w:t>
      </w:r>
    </w:p>
    <w:p>
      <w:pPr>
        <w:numPr>
          <w:ilvl w:val="0"/>
          <w:numId w:val="1039"/>
        </w:numPr>
        <w:pStyle w:val="Compact"/>
      </w:pPr>
      <w:r>
        <w:t xml:space="preserve">families must have rights to see it and how it is used, and</w:t>
      </w:r>
    </w:p>
    <w:p>
      <w:pPr>
        <w:numPr>
          <w:ilvl w:val="0"/>
          <w:numId w:val="1039"/>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4.1 - Participants’ Shared Values Deduced from Sentence Rankings Data" title="" id="210" name="Picture"/>
            <a:graphic>
              <a:graphicData uri="http://schemas.openxmlformats.org/drawingml/2006/picture">
                <pic:pic>
                  <pic:nvPicPr>
                    <pic:cNvPr descr="./src/figs/fig4.1-sentence-ranking-results.png" id="211" name="Picture"/>
                    <pic:cNvPicPr>
                      <a:picLocks noChangeArrowheads="1" noChangeAspect="1"/>
                    </pic:cNvPicPr>
                  </pic:nvPicPr>
                  <pic:blipFill>
                    <a:blip r:embed="rId2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12"/>
    <w:bookmarkEnd w:id="213"/>
    <w:bookmarkStart w:id="232"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4"/>
      </w:r>
      <w:r>
        <w:t xml:space="preserve">.</w:t>
      </w:r>
    </w:p>
    <w:bookmarkStart w:id="216"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5"/>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6"/>
    <w:bookmarkStart w:id="221"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7"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7"/>
    <w:bookmarkStart w:id="218"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8"/>
    <w:bookmarkStart w:id="219"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9"/>
    <w:bookmarkStart w:id="220"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0"/>
    <w:bookmarkEnd w:id="221"/>
    <w:bookmarkStart w:id="227"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2"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2"/>
    <w:bookmarkStart w:id="223"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3"/>
    <w:bookmarkStart w:id="224"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4"/>
    <w:bookmarkStart w:id="225"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25"/>
    <w:bookmarkStart w:id="226"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6"/>
    <w:bookmarkEnd w:id="227"/>
    <w:bookmarkStart w:id="231"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8"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8"/>
    <w:bookmarkStart w:id="229"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9"/>
    <w:bookmarkStart w:id="230"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30"/>
    <w:bookmarkEnd w:id="231"/>
    <w:bookmarkEnd w:id="232"/>
    <w:bookmarkStart w:id="239"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33"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3"/>
    <w:bookmarkStart w:id="234"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4"/>
    <w:bookmarkStart w:id="238" w:name="X8a50e98458a9c28886ed15ffb2cc666b2d3d49b"/>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bCs/>
          <w:b/>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bCs/>
          <w:b/>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CaptionedFigure"/>
      </w:pPr>
      <w:r>
        <w:drawing>
          <wp:inline>
            <wp:extent cx="5334000" cy="1470269"/>
            <wp:effectExtent b="0" l="0" r="0" t="0"/>
            <wp:docPr descr="Figure 4.2: Current Model of Data Interaction, and Proposed Model of Shared Data Interaction" title="" id="236" name="Picture"/>
            <a:graphic>
              <a:graphicData uri="http://schemas.openxmlformats.org/drawingml/2006/picture">
                <pic:pic>
                  <pic:nvPicPr>
                    <pic:cNvPr descr="./src/figs/fig4.2-shifting-locus.png" id="237" name="Picture"/>
                    <pic:cNvPicPr>
                      <a:picLocks noChangeArrowheads="1" noChangeAspect="1"/>
                    </pic:cNvPicPr>
                  </pic:nvPicPr>
                  <pic:blipFill>
                    <a:blip r:embed="rId235"/>
                    <a:stretch>
                      <a:fillRect/>
                    </a:stretch>
                  </pic:blipFill>
                  <pic:spPr bwMode="auto">
                    <a:xfrm>
                      <a:off x="0" y="0"/>
                      <a:ext cx="5334000" cy="1470269"/>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t xml:space="preserve">[TODO: Replace with higher resolution version]</w:t>
      </w:r>
    </w:p>
    <w:p>
      <w:pPr>
        <w:pStyle w:val="BodyText"/>
      </w:pPr>
      <w:r>
        <w:t xml:space="preserve">The current and imagined approaches are shown in</w:t>
      </w:r>
      <w:r>
        <w:t xml:space="preserve"> </w:t>
      </w:r>
      <w:hyperlink w:anchor="figure-4.2">
        <w:r>
          <w:rPr>
            <w:rStyle w:val="Hyperlink"/>
          </w:rPr>
          <w:t xml:space="preserve">Figure 4.2</w:t>
        </w:r>
      </w:hyperlink>
      <w:r>
        <w:t xml:space="preserve"> </w:t>
      </w:r>
      <w:r>
        <w:t xml:space="preserve">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w:t>
      </w:r>
      <w:r>
        <w:rPr>
          <w:iCs/>
          <w:i/>
        </w:rPr>
        <w:t xml:space="preserve">it is no longer a technological necessity but it has become a political intention</w:t>
      </w:r>
      <w:r>
        <w:rPr>
          <w:iCs/>
          <w:i/>
        </w:rPr>
        <w:t xml:space="preserve">”</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8"/>
    <w:bookmarkEnd w:id="239"/>
    <w:bookmarkStart w:id="240"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41"/>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1"/>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1"/>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1"/>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1"/>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w:t>
      </w:r>
      <w:hyperlink w:anchor="figure-4.1">
        <w:r>
          <w:rPr>
            <w:rStyle w:val="Hyperlink"/>
          </w:rPr>
          <w:t xml:space="preserve">Figure 4.1</w:t>
        </w:r>
      </w:hyperlink>
      <w:r>
        <w:t xml:space="preserve">].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p>
      <w:r>
        <w:pict>
          <v:rect style="width:0;height:1.5pt" o:hralign="center" o:hrstd="t" o:hr="t"/>
        </w:pict>
      </w:r>
    </w:p>
    <w:bookmarkEnd w:id="240"/>
    <w:bookmarkEnd w:id="241"/>
    <w:bookmarkStart w:id="313"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2"/>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8" w:name="X746a82081d852d58b152584407d5b80d3ac43f3"/>
    <w:p>
      <w:pPr>
        <w:pStyle w:val="Heading2"/>
      </w:pPr>
      <w:r>
        <w:rPr>
          <w:rStyle w:val="SectionNumber"/>
        </w:rPr>
        <w:t xml:space="preserve">5.1</w:t>
      </w:r>
      <w:r>
        <w:tab/>
      </w:r>
      <w:r>
        <w:t xml:space="preserve">Context: Accessing Your Personal Data Using Your GDPR Rights</w:t>
      </w:r>
    </w:p>
    <w:bookmarkStart w:id="245"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3"/>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4"/>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5"/>
    <w:bookmarkStart w:id="246"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6"/>
    <w:bookmarkStart w:id="247"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7"/>
    <w:bookmarkEnd w:id="248"/>
    <w:bookmarkStart w:id="257"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52" w:name="figure-5.1"/>
      <w:r>
        <w:drawing>
          <wp:inline>
            <wp:extent cx="5334000" cy="5887489"/>
            <wp:effectExtent b="0" l="0" r="0" t="0"/>
            <wp:docPr descr="Figure 5.1: A Journey Map of Each Participant’s Study Progression" title="" id="250" name="Picture"/>
            <a:graphic>
              <a:graphicData uri="http://schemas.openxmlformats.org/drawingml/2006/picture">
                <pic:pic>
                  <pic:nvPicPr>
                    <pic:cNvPr descr="./src/figs/fig5.1-gdpr-interview-flow.png" id="251" name="Picture"/>
                    <pic:cNvPicPr>
                      <a:picLocks noChangeArrowheads="1" noChangeAspect="1"/>
                    </pic:cNvPicPr>
                  </pic:nvPicPr>
                  <pic:blipFill>
                    <a:blip r:embed="rId249"/>
                    <a:stretch>
                      <a:fillRect/>
                    </a:stretch>
                  </pic:blipFill>
                  <pic:spPr bwMode="auto">
                    <a:xfrm>
                      <a:off x="0" y="0"/>
                      <a:ext cx="5334000" cy="5887489"/>
                    </a:xfrm>
                    <a:prstGeom prst="rect">
                      <a:avLst/>
                    </a:prstGeom>
                    <a:noFill/>
                    <a:ln w="9525">
                      <a:noFill/>
                      <a:headEnd/>
                      <a:tailEnd/>
                    </a:ln>
                  </pic:spPr>
                </pic:pic>
              </a:graphicData>
            </a:graphic>
          </wp:inline>
        </w:drawing>
      </w:r>
      <w:bookmarkEnd w:id="252"/>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2"/>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2"/>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2"/>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bookmarkStart w:id="256" w:name="figure-5.2"/>
      <w:r>
        <w:drawing>
          <wp:inline>
            <wp:extent cx="5334000" cy="3422794"/>
            <wp:effectExtent b="0" l="0" r="0" t="0"/>
            <wp:docPr descr="Figure 5.2: An Example Life Sketch from Interview 1, with Data Handling Companies in Red, Data Types in Blue, and Feelings in Green" title="" id="254" name="Picture"/>
            <a:graphic>
              <a:graphicData uri="http://schemas.openxmlformats.org/drawingml/2006/picture">
                <pic:pic>
                  <pic:nvPicPr>
                    <pic:cNvPr descr="./src/figs/fig5.2-sketch-interview.png" id="255" name="Picture"/>
                    <pic:cNvPicPr>
                      <a:picLocks noChangeArrowheads="1" noChangeAspect="1"/>
                    </pic:cNvPicPr>
                  </pic:nvPicPr>
                  <pic:blipFill>
                    <a:blip r:embed="rId253"/>
                    <a:stretch>
                      <a:fillRect/>
                    </a:stretch>
                  </pic:blipFill>
                  <pic:spPr bwMode="auto">
                    <a:xfrm>
                      <a:off x="0" y="0"/>
                      <a:ext cx="5334000" cy="3422794"/>
                    </a:xfrm>
                    <a:prstGeom prst="rect">
                      <a:avLst/>
                    </a:prstGeom>
                    <a:noFill/>
                    <a:ln w="9525">
                      <a:noFill/>
                      <a:headEnd/>
                      <a:tailEnd/>
                    </a:ln>
                  </pic:spPr>
                </pic:pic>
              </a:graphicData>
            </a:graphic>
          </wp:inline>
        </w:drawing>
      </w:r>
      <w:bookmarkEnd w:id="256"/>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7"/>
    <w:bookmarkStart w:id="293" w:name="X710dd44fa12f98194f8bba2bb20cba7bee18ff6"/>
    <w:p>
      <w:pPr>
        <w:pStyle w:val="Heading2"/>
      </w:pPr>
      <w:r>
        <w:rPr>
          <w:rStyle w:val="SectionNumber"/>
        </w:rPr>
        <w:t xml:space="preserve">5.3</w:t>
      </w:r>
      <w:r>
        <w:tab/>
      </w:r>
      <w:r>
        <w:t xml:space="preserve">GDPR Request Outcomes</w:t>
      </w:r>
    </w:p>
    <w:bookmarkStart w:id="264"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59" name="Picture"/>
            <a:graphic>
              <a:graphicData uri="http://schemas.openxmlformats.org/drawingml/2006/picture">
                <pic:pic>
                  <pic:nvPicPr>
                    <pic:cNvPr descr="./src/figs/table8-targets.png" id="260" name="Picture"/>
                    <pic:cNvPicPr>
                      <a:picLocks noChangeArrowheads="1" noChangeAspect="1"/>
                    </pic:cNvPicPr>
                  </pic:nvPicPr>
                  <pic:blipFill>
                    <a:blip r:embed="rId258"/>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62" name="Picture"/>
            <a:graphic>
              <a:graphicData uri="http://schemas.openxmlformats.org/drawingml/2006/picture">
                <pic:pic>
                  <pic:nvPicPr>
                    <pic:cNvPr descr="./src/figs/table9-data-types.png" id="263" name="Picture"/>
                    <pic:cNvPicPr>
                      <a:picLocks noChangeArrowheads="1" noChangeAspect="1"/>
                    </pic:cNvPicPr>
                  </pic:nvPicPr>
                  <pic:blipFill>
                    <a:blip r:embed="rId261"/>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bookmarkEnd w:id="264"/>
    <w:bookmarkStart w:id="269"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68" w:name="figure-5.3"/>
      <w:r>
        <w:drawing>
          <wp:inline>
            <wp:extent cx="5334000" cy="2024792"/>
            <wp:effectExtent b="0" l="0" r="0" t="0"/>
            <wp:docPr descr="Figure 5.3: Sankey Overview of Participants’ GDPR Requests" title="" id="266" name="Picture"/>
            <a:graphic>
              <a:graphicData uri="http://schemas.openxmlformats.org/drawingml/2006/picture">
                <pic:pic>
                  <pic:nvPicPr>
                    <pic:cNvPr descr="./src/figs/fig5.3-gdpr-sankey.png" id="267" name="Picture"/>
                    <pic:cNvPicPr>
                      <a:picLocks noChangeArrowheads="1" noChangeAspect="1"/>
                    </pic:cNvPicPr>
                  </pic:nvPicPr>
                  <pic:blipFill>
                    <a:blip r:embed="rId265"/>
                    <a:stretch>
                      <a:fillRect/>
                    </a:stretch>
                  </pic:blipFill>
                  <pic:spPr bwMode="auto">
                    <a:xfrm>
                      <a:off x="0" y="0"/>
                      <a:ext cx="5334000" cy="2024792"/>
                    </a:xfrm>
                    <a:prstGeom prst="rect">
                      <a:avLst/>
                    </a:prstGeom>
                    <a:noFill/>
                    <a:ln w="9525">
                      <a:noFill/>
                      <a:headEnd/>
                      <a:tailEnd/>
                    </a:ln>
                  </pic:spPr>
                </pic:pic>
              </a:graphicData>
            </a:graphic>
          </wp:inline>
        </w:drawing>
      </w:r>
      <w:bookmarkEnd w:id="268"/>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69"/>
    <w:bookmarkStart w:id="279"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71" name="Picture"/>
            <a:graphic>
              <a:graphicData uri="http://schemas.openxmlformats.org/drawingml/2006/picture">
                <pic:pic>
                  <pic:nvPicPr>
                    <pic:cNvPr descr="./src/figs/table10-data-quality.png" id="272" name="Picture"/>
                    <pic:cNvPicPr>
                      <a:picLocks noChangeArrowheads="1" noChangeAspect="1"/>
                    </pic:cNvPicPr>
                  </pic:nvPicPr>
                  <pic:blipFill>
                    <a:blip r:embed="rId270"/>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74" name="Picture"/>
            <a:graphic>
              <a:graphicData uri="http://schemas.openxmlformats.org/drawingml/2006/picture">
                <pic:pic>
                  <pic:nvPicPr>
                    <pic:cNvPr descr="./src/figs/table11-best-worst-companies.png" id="275" name="Picture"/>
                    <pic:cNvPicPr>
                      <a:picLocks noChangeArrowheads="1" noChangeAspect="1"/>
                    </pic:cNvPicPr>
                  </pic:nvPicPr>
                  <pic:blipFill>
                    <a:blip r:embed="rId273"/>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77" name="Picture"/>
            <a:graphic>
              <a:graphicData uri="http://schemas.openxmlformats.org/drawingml/2006/picture">
                <pic:pic>
                  <pic:nvPicPr>
                    <pic:cNvPr descr="./src/figs/table12-hopes-and-goals.png" id="278" name="Picture"/>
                    <pic:cNvPicPr>
                      <a:picLocks noChangeArrowheads="1" noChangeAspect="1"/>
                    </pic:cNvPicPr>
                  </pic:nvPicPr>
                  <pic:blipFill>
                    <a:blip r:embed="rId276"/>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bookmarkEnd w:id="279"/>
    <w:bookmarkStart w:id="292"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83" w:name="figure-5.4"/>
      <w:r>
        <w:drawing>
          <wp:inline>
            <wp:extent cx="5334000" cy="3121044"/>
            <wp:effectExtent b="0" l="0" r="0" t="0"/>
            <wp:docPr descr="Figure 5.4: Longitudinal Distribution of Net Changes in Participants’ Perceived Power and Trust Scores" title="" id="281" name="Picture"/>
            <a:graphic>
              <a:graphicData uri="http://schemas.openxmlformats.org/drawingml/2006/picture">
                <pic:pic>
                  <pic:nvPicPr>
                    <pic:cNvPr descr="./src/figs/fig5.4-power-and-trust-distribution.png" id="282" name="Picture"/>
                    <pic:cNvPicPr>
                      <a:picLocks noChangeArrowheads="1" noChangeAspect="1"/>
                    </pic:cNvPicPr>
                  </pic:nvPicPr>
                  <pic:blipFill>
                    <a:blip r:embed="rId280"/>
                    <a:stretch>
                      <a:fillRect/>
                    </a:stretch>
                  </pic:blipFill>
                  <pic:spPr bwMode="auto">
                    <a:xfrm>
                      <a:off x="0" y="0"/>
                      <a:ext cx="5334000" cy="3121044"/>
                    </a:xfrm>
                    <a:prstGeom prst="rect">
                      <a:avLst/>
                    </a:prstGeom>
                    <a:noFill/>
                    <a:ln w="9525">
                      <a:noFill/>
                      <a:headEnd/>
                      <a:tailEnd/>
                    </a:ln>
                  </pic:spPr>
                </pic:pic>
              </a:graphicData>
            </a:graphic>
          </wp:inline>
        </w:drawing>
      </w:r>
      <w:bookmarkEnd w:id="283"/>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87" w:name="figure-5.5"/>
      <w:r>
        <w:drawing>
          <wp:inline>
            <wp:extent cx="5334000" cy="3551931"/>
            <wp:effectExtent b="0" l="0" r="0" t="0"/>
            <wp:docPr descr="Figure 5.5: Perceived Power Balance Between Individual and Data Holder at Different Stages of the GDPR/Study Process" title="" id="285" name="Picture"/>
            <a:graphic>
              <a:graphicData uri="http://schemas.openxmlformats.org/drawingml/2006/picture">
                <pic:pic>
                  <pic:nvPicPr>
                    <pic:cNvPr descr="./src/figs/fig5.5-power-balance-by-stage.png" id="286" name="Picture"/>
                    <pic:cNvPicPr>
                      <a:picLocks noChangeArrowheads="1" noChangeAspect="1"/>
                    </pic:cNvPicPr>
                  </pic:nvPicPr>
                  <pic:blipFill>
                    <a:blip r:embed="rId284"/>
                    <a:stretch>
                      <a:fillRect/>
                    </a:stretch>
                  </pic:blipFill>
                  <pic:spPr bwMode="auto">
                    <a:xfrm>
                      <a:off x="0" y="0"/>
                      <a:ext cx="5334000" cy="3551931"/>
                    </a:xfrm>
                    <a:prstGeom prst="rect">
                      <a:avLst/>
                    </a:prstGeom>
                    <a:noFill/>
                    <a:ln w="9525">
                      <a:noFill/>
                      <a:headEnd/>
                      <a:tailEnd/>
                    </a:ln>
                  </pic:spPr>
                </pic:pic>
              </a:graphicData>
            </a:graphic>
          </wp:inline>
        </w:drawing>
      </w:r>
      <w:bookmarkEnd w:id="287"/>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91" w:name="figure-5.6"/>
      <w:r>
        <w:drawing>
          <wp:inline>
            <wp:extent cx="5334000" cy="3068876"/>
            <wp:effectExtent b="0" l="0" r="0" t="0"/>
            <wp:docPr descr="Figure 5.6: Participants’ Perceived Trust in Provider at Different Stages of the GDPR/Study Process" title="" id="289" name="Picture"/>
            <a:graphic>
              <a:graphicData uri="http://schemas.openxmlformats.org/drawingml/2006/picture">
                <pic:pic>
                  <pic:nvPicPr>
                    <pic:cNvPr descr="./src/figs/fig5.6-trust-by-stage.png" id="290" name="Picture"/>
                    <pic:cNvPicPr>
                      <a:picLocks noChangeArrowheads="1" noChangeAspect="1"/>
                    </pic:cNvPicPr>
                  </pic:nvPicPr>
                  <pic:blipFill>
                    <a:blip r:embed="rId288"/>
                    <a:stretch>
                      <a:fillRect/>
                    </a:stretch>
                  </pic:blipFill>
                  <pic:spPr bwMode="auto">
                    <a:xfrm>
                      <a:off x="0" y="0"/>
                      <a:ext cx="5334000" cy="3068876"/>
                    </a:xfrm>
                    <a:prstGeom prst="rect">
                      <a:avLst/>
                    </a:prstGeom>
                    <a:noFill/>
                    <a:ln w="9525">
                      <a:noFill/>
                      <a:headEnd/>
                      <a:tailEnd/>
                    </a:ln>
                  </pic:spPr>
                </pic:pic>
              </a:graphicData>
            </a:graphic>
          </wp:inline>
        </w:drawing>
      </w:r>
      <w:bookmarkEnd w:id="291"/>
    </w:p>
    <w:p>
      <w:pPr>
        <w:pStyle w:val="ImageCaption"/>
      </w:pPr>
      <w:r>
        <w:t xml:space="preserve">Figure 5.6: Participants’ Perceived Trust in Provider at Different Stages of the GDPR/Study Process</w:t>
      </w:r>
    </w:p>
    <w:bookmarkEnd w:id="292"/>
    <w:bookmarkEnd w:id="293"/>
    <w:bookmarkStart w:id="307"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94"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94"/>
    <w:bookmarkStart w:id="298"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95"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95"/>
    <w:bookmarkStart w:id="296"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96"/>
    <w:bookmarkStart w:id="297"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7"/>
    <w:bookmarkEnd w:id="298"/>
    <w:bookmarkStart w:id="302" w:name="X4220954772525d32e725d96f6075161e9a9a85f"/>
    <w:p>
      <w:pPr>
        <w:pStyle w:val="Heading3"/>
      </w:pPr>
      <w:r>
        <w:rPr>
          <w:rStyle w:val="SectionNumber"/>
        </w:rPr>
        <w:t xml:space="preserve">5.4.3</w:t>
      </w:r>
      <w:r>
        <w:tab/>
      </w:r>
      <w:r>
        <w:t xml:space="preserve">Theme 2: People Struggle to Understand, Use and Control Their Data</w:t>
      </w:r>
    </w:p>
    <w:bookmarkStart w:id="299"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99"/>
    <w:bookmarkStart w:id="300"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bookmarkEnd w:id="300"/>
    <w:bookmarkStart w:id="301"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301"/>
    <w:bookmarkEnd w:id="302"/>
    <w:bookmarkStart w:id="306"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303"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303"/>
    <w:bookmarkStart w:id="304"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304"/>
    <w:bookmarkStart w:id="305"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305"/>
    <w:bookmarkEnd w:id="306"/>
    <w:bookmarkEnd w:id="307"/>
    <w:bookmarkStart w:id="311"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8"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8"/>
    <w:bookmarkStart w:id="309"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09"/>
    <w:bookmarkStart w:id="310"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10"/>
    <w:bookmarkEnd w:id="311"/>
    <w:bookmarkStart w:id="312"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p>
      <w:r>
        <w:pict>
          <v:rect style="width:0;height:1.5pt" o:hralign="center" o:hrstd="t" o:hr="t"/>
        </w:pict>
      </w:r>
    </w:p>
    <w:bookmarkEnd w:id="312"/>
    <w:bookmarkEnd w:id="313"/>
    <w:bookmarkStart w:id="509"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43"/>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3"/>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318"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4"/>
        </w:numPr>
        <w:pStyle w:val="Compact"/>
      </w:pPr>
      <w:r>
        <w:rPr>
          <w:iCs/>
          <w:i/>
        </w:rPr>
        <w:t xml:space="preserve">Visible</w:t>
      </w:r>
      <w:r>
        <w:t xml:space="preserve">: People need to have knowledge of data about them and an ability to see it and effectively access it;</w:t>
      </w:r>
    </w:p>
    <w:p>
      <w:pPr>
        <w:numPr>
          <w:ilvl w:val="0"/>
          <w:numId w:val="104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4"/>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14"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14"/>
    <w:bookmarkStart w:id="315"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15"/>
    <w:bookmarkStart w:id="317" w:name="want-d3"/>
    <w:p>
      <w:pPr>
        <w:pStyle w:val="Heading3"/>
      </w:pPr>
      <w:r>
        <w:rPr>
          <w:rStyle w:val="SectionNumber"/>
        </w:rPr>
        <w:t xml:space="preserve">6.1.3</w:t>
      </w:r>
      <w:r>
        <w:tab/>
      </w:r>
      <w:r>
        <w:t xml:space="preserve">Useable</w:t>
      </w:r>
      <w:r>
        <w:rPr>
          <w:rStyle w:val="FootnoteReference"/>
        </w:rPr>
        <w:footnoteReference w:id="316"/>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7"/>
    <w:bookmarkEnd w:id="318"/>
    <w:bookmarkStart w:id="322"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5"/>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19"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19"/>
    <w:bookmarkStart w:id="320"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20"/>
    <w:bookmarkStart w:id="321"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21"/>
    <w:bookmarkEnd w:id="322"/>
    <w:bookmarkStart w:id="324"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5">
        <w:r>
          <w:rPr>
            <w:rStyle w:val="Hyperlink"/>
            <w:bCs/>
            <w:b/>
          </w:rPr>
          <w:t xml:space="preserve">15</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7.3.4.1</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(2.1)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5.4.2.1</w:t>
        </w:r>
      </w:hyperlink>
      <w:r>
        <w:t xml:space="preserve">,</w:t>
      </w:r>
      <w:r>
        <w:t xml:space="preserve"> </w:t>
      </w:r>
      <w:hyperlink w:anchor="X8ff615c03fc2afb91384f9ef05bab6acdbbe9e9">
        <w:r>
          <w:rPr>
            <w:rStyle w:val="Hyperlink"/>
          </w:rPr>
          <w:t xml:space="preserve">5.4.3.3</w:t>
        </w:r>
      </w:hyperlink>
      <w:r>
        <w:t xml:space="preserve">,</w:t>
      </w:r>
      <w:r>
        <w:t xml:space="preserve"> </w:t>
      </w:r>
      <w:hyperlink w:anchor="X38f625be2c0c748970e0e254c020e238dedd97d">
        <w:r>
          <w:rPr>
            <w:rStyle w:val="Hyperlink"/>
          </w:rPr>
          <w:t xml:space="preserve">5.4.4.1</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 –</w:t>
      </w:r>
      <w:r>
        <w:t xml:space="preserve"> </w:t>
      </w:r>
      <w:r>
        <w:rPr>
          <w:bCs/>
          <w:b/>
        </w:rPr>
        <w:t xml:space="preserve">an empowered digital citizen</w:t>
      </w:r>
      <w:r>
        <w:t xml:space="preserve">.</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4.3.4.3</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46"/>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46"/>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46"/>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46"/>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17</w:t>
      </w:r>
      <w:r>
        <w:rPr>
          <w:rStyle w:val="FootnoteReference"/>
        </w:rPr>
        <w:footnoteReference w:id="323"/>
      </w:r>
      <w:r>
        <w:t xml:space="preserve"> </w:t>
      </w:r>
      <w:r>
        <w:t xml:space="preserve">for an important note about the attribution and origin of the ideas from these projects that are presented within this chapter.</w:t>
      </w:r>
    </w:p>
    <w:bookmarkEnd w:id="324"/>
    <w:bookmarkStart w:id="343" w:name="Xd90f00e19f5543904caf9ab2abd5b800e0613c0"/>
    <w:p>
      <w:pPr>
        <w:pStyle w:val="Heading2"/>
      </w:pPr>
      <w:r>
        <w:rPr>
          <w:rStyle w:val="SectionNumber"/>
        </w:rPr>
        <w:t xml:space="preserve">6.4</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25" w:name="X0e80e9d8b6e35e4d07b971ea614c40d8ec4efa3"/>
    <w:p>
      <w:pPr>
        <w:pStyle w:val="Heading3"/>
      </w:pPr>
      <w:r>
        <w:rPr>
          <w:rStyle w:val="SectionNumber"/>
        </w:rPr>
        <w:t xml:space="preserve">6.4.1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4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7"/>
        </w:numPr>
        <w:pStyle w:val="Compact"/>
      </w:pPr>
      <w:r>
        <w:t xml:space="preserve">Data has a role as</w:t>
      </w:r>
      <w:r>
        <w:t xml:space="preserve"> </w:t>
      </w:r>
      <w:r>
        <w:rPr>
          <w:bCs/>
          <w:b/>
        </w:rPr>
        <w:t xml:space="preserve">a useable</w:t>
      </w:r>
      <w:hyperlink w:anchor="fn15">
        <w:r>
          <w:rPr>
            <w:rStyle w:val="Hyperlink"/>
            <w:bCs/>
            <w:b/>
          </w:rPr>
          <w:t xml:space="preserve">15</w:t>
        </w:r>
      </w:hyperlink>
      <w:r>
        <w:rPr>
          <w:bCs/>
          <w:b/>
        </w:rPr>
        <w:t xml:space="preserve"> </w:t>
      </w:r>
      <w:r>
        <w:rPr>
          <w:bCs/>
          <w:b/>
        </w:rPr>
        <w:t xml:space="preserve">material with which to effect change</w:t>
      </w:r>
      <w:r>
        <w:t xml:space="preserve"> </w:t>
      </w:r>
      <w:r>
        <w:t xml:space="preserve">in your life;</w:t>
      </w:r>
    </w:p>
    <w:p>
      <w:pPr>
        <w:numPr>
          <w:ilvl w:val="0"/>
          <w:numId w:val="104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25"/>
    <w:bookmarkStart w:id="327" w:name="Xb6eff81044890e13a67718890061695455a60df"/>
    <w:p>
      <w:pPr>
        <w:pStyle w:val="Heading3"/>
      </w:pPr>
      <w:r>
        <w:rPr>
          <w:rStyle w:val="SectionNumber"/>
        </w:rPr>
        <w:t xml:space="preserve">6.4.2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26"/>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48"/>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4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48"/>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27"/>
    <w:bookmarkStart w:id="336" w:name="X973e4eb80bdcbcdcf80cb82c61a4bcd0034ab9c"/>
    <w:p>
      <w:pPr>
        <w:pStyle w:val="Heading3"/>
      </w:pPr>
      <w:r>
        <w:rPr>
          <w:rStyle w:val="SectionNumber"/>
        </w:rPr>
        <w:t xml:space="preserve">6.4.3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4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4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8"/>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32" w:name="figure-7.1"/>
      <w:r>
        <w:drawing>
          <wp:inline>
            <wp:extent cx="5334000" cy="4412193"/>
            <wp:effectExtent b="0" l="0" r="0" t="0"/>
            <wp:docPr descr="Figure 7.1: The Two Motivations for HDR: Controlling Your Personal Data Ecosystem and Utilising Your Information About Your Life, with ‘Idealised’ Processes Illustrated" title="" id="330" name="Picture"/>
            <a:graphic>
              <a:graphicData uri="http://schemas.openxmlformats.org/drawingml/2006/picture">
                <pic:pic>
                  <pic:nvPicPr>
                    <pic:cNvPr descr="./src/figs/fig7.1-the-two-motivations-for-hdr.jpg" id="331" name="Picture"/>
                    <pic:cNvPicPr>
                      <a:picLocks noChangeArrowheads="1" noChangeAspect="1"/>
                    </pic:cNvPicPr>
                  </pic:nvPicPr>
                  <pic:blipFill>
                    <a:blip r:embed="rId329"/>
                    <a:stretch>
                      <a:fillRect/>
                    </a:stretch>
                  </pic:blipFill>
                  <pic:spPr bwMode="auto">
                    <a:xfrm>
                      <a:off x="0" y="0"/>
                      <a:ext cx="5334000" cy="4412193"/>
                    </a:xfrm>
                    <a:prstGeom prst="rect">
                      <a:avLst/>
                    </a:prstGeom>
                    <a:noFill/>
                    <a:ln w="9525">
                      <a:noFill/>
                      <a:headEnd/>
                      <a:tailEnd/>
                    </a:ln>
                  </pic:spPr>
                </pic:pic>
              </a:graphicData>
            </a:graphic>
          </wp:inline>
        </w:drawing>
      </w:r>
      <w:bookmarkEnd w:id="332"/>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3"/>
      </w:r>
      <w:r>
        <w:t xml:space="preserve"> </w:t>
      </w:r>
      <w:r>
        <w:t xml:space="preserve">Processes Illustrated</w:t>
      </w:r>
    </w:p>
    <w:bookmarkStart w:id="334" w:name="X7027e4bdfd232de99e156aba3e4d77d931c643b"/>
    <w:p>
      <w:pPr>
        <w:pStyle w:val="Heading4"/>
      </w:pPr>
      <w:r>
        <w:rPr>
          <w:rStyle w:val="SectionNumber"/>
        </w:rPr>
        <w:t xml:space="preserve">6.4.3.1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4"/>
    <w:bookmarkStart w:id="335" w:name="X218bee7cd760788b3c5ee66a16fde8ab56b5209"/>
    <w:p>
      <w:pPr>
        <w:pStyle w:val="Heading4"/>
      </w:pPr>
      <w:r>
        <w:rPr>
          <w:rStyle w:val="SectionNumber"/>
        </w:rPr>
        <w:t xml:space="preserve">6.4.3.2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5"/>
    <w:bookmarkEnd w:id="336"/>
    <w:bookmarkStart w:id="341" w:name="X3985f3ebbcec0cf2e6c7ba8fe728e40700e225f"/>
    <w:p>
      <w:pPr>
        <w:pStyle w:val="Heading3"/>
      </w:pPr>
      <w:r>
        <w:rPr>
          <w:rStyle w:val="SectionNumber"/>
        </w:rPr>
        <w:t xml:space="preserve">6.4.4</w:t>
      </w:r>
      <w:r>
        <w:tab/>
      </w:r>
      <w:r>
        <w:t xml:space="preserve">Four Objectives for Human Data Relations</w:t>
      </w:r>
    </w:p>
    <w:p>
      <w:pPr>
        <w:pStyle w:val="CaptionedFigure"/>
      </w:pPr>
      <w:bookmarkStart w:id="340" w:name="figure-7.2"/>
      <w:r>
        <w:drawing>
          <wp:inline>
            <wp:extent cx="5334000" cy="3376218"/>
            <wp:effectExtent b="0" l="0" r="0" t="0"/>
            <wp:docPr descr="Figure 7.2: Mapping the Six Wants into Objectives for the HDR Opportunity Landscape" title="" id="338" name="Picture"/>
            <a:graphic>
              <a:graphicData uri="http://schemas.openxmlformats.org/drawingml/2006/picture">
                <pic:pic>
                  <pic:nvPicPr>
                    <pic:cNvPr descr="./src/figs/fig7.2-landscape-objectives.jpg" id="339" name="Picture"/>
                    <pic:cNvPicPr>
                      <a:picLocks noChangeArrowheads="1" noChangeAspect="1"/>
                    </pic:cNvPicPr>
                  </pic:nvPicPr>
                  <pic:blipFill>
                    <a:blip r:embed="rId337"/>
                    <a:stretch>
                      <a:fillRect/>
                    </a:stretch>
                  </pic:blipFill>
                  <pic:spPr bwMode="auto">
                    <a:xfrm>
                      <a:off x="0" y="0"/>
                      <a:ext cx="5334000" cy="3376218"/>
                    </a:xfrm>
                    <a:prstGeom prst="rect">
                      <a:avLst/>
                    </a:prstGeom>
                    <a:noFill/>
                    <a:ln w="9525">
                      <a:noFill/>
                      <a:headEnd/>
                      <a:tailEnd/>
                    </a:ln>
                  </pic:spPr>
                </pic:pic>
              </a:graphicData>
            </a:graphic>
          </wp:inline>
        </w:drawing>
      </w:r>
      <w:bookmarkEnd w:id="340"/>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0"/>
        </w:numPr>
        <w:pStyle w:val="Compact"/>
      </w:pPr>
      <w:r>
        <w:t xml:space="preserve">Data Awareness &amp; Understanding;</w:t>
      </w:r>
    </w:p>
    <w:p>
      <w:pPr>
        <w:numPr>
          <w:ilvl w:val="0"/>
          <w:numId w:val="1050"/>
        </w:numPr>
        <w:pStyle w:val="Compact"/>
      </w:pPr>
      <w:r>
        <w:t xml:space="preserve">Data Useability</w:t>
      </w:r>
      <w:hyperlink w:anchor="fn15">
        <w:r>
          <w:rPr>
            <w:rStyle w:val="Hyperlink"/>
          </w:rPr>
          <w:t xml:space="preserve">15</w:t>
        </w:r>
      </w:hyperlink>
      <w:r>
        <w:t xml:space="preserve">;</w:t>
      </w:r>
    </w:p>
    <w:p>
      <w:pPr>
        <w:numPr>
          <w:ilvl w:val="0"/>
          <w:numId w:val="1050"/>
        </w:numPr>
        <w:pStyle w:val="Compact"/>
      </w:pPr>
      <w:r>
        <w:t xml:space="preserve">Ecosystem Awareness &amp; Understanding and</w:t>
      </w:r>
    </w:p>
    <w:p>
      <w:pPr>
        <w:numPr>
          <w:ilvl w:val="0"/>
          <w:numId w:val="1050"/>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41"/>
    <w:bookmarkStart w:id="342" w:name="X57f6e76a93fc6f67e948b43ed3340851e2b64d6"/>
    <w:p>
      <w:pPr>
        <w:pStyle w:val="Heading3"/>
      </w:pPr>
      <w:r>
        <w:rPr>
          <w:rStyle w:val="SectionNumber"/>
        </w:rPr>
        <w:t xml:space="preserve">6.4.5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42"/>
    <w:bookmarkEnd w:id="343"/>
    <w:bookmarkStart w:id="398" w:name="X96c51c3d98f021d42ee8c458ed421add6b4adde"/>
    <w:p>
      <w:pPr>
        <w:pStyle w:val="Heading2"/>
      </w:pPr>
      <w:r>
        <w:rPr>
          <w:rStyle w:val="SectionNumber"/>
        </w:rPr>
        <w:t xml:space="preserve">6.5</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47" w:name="figure-7.3"/>
      <w:r>
        <w:drawing>
          <wp:inline>
            <wp:extent cx="5334000" cy="6553664"/>
            <wp:effectExtent b="0" l="0" r="0" t="0"/>
            <wp:docPr descr="Figure 7.3: Obstacles and Resulting Insights in the HDR Opportunity Landscape" title="" id="345" name="Picture"/>
            <a:graphic>
              <a:graphicData uri="http://schemas.openxmlformats.org/drawingml/2006/picture">
                <pic:pic>
                  <pic:nvPicPr>
                    <pic:cNvPr descr="./src/figs/fig7.3-obstacles-insights-hdr-landscape.jpg" id="346" name="Picture"/>
                    <pic:cNvPicPr>
                      <a:picLocks noChangeArrowheads="1" noChangeAspect="1"/>
                    </pic:cNvPicPr>
                  </pic:nvPicPr>
                  <pic:blipFill>
                    <a:blip r:embed="rId344"/>
                    <a:stretch>
                      <a:fillRect/>
                    </a:stretch>
                  </pic:blipFill>
                  <pic:spPr bwMode="auto">
                    <a:xfrm>
                      <a:off x="0" y="0"/>
                      <a:ext cx="5334000" cy="6553664"/>
                    </a:xfrm>
                    <a:prstGeom prst="rect">
                      <a:avLst/>
                    </a:prstGeom>
                    <a:noFill/>
                    <a:ln w="9525">
                      <a:noFill/>
                      <a:headEnd/>
                      <a:tailEnd/>
                    </a:ln>
                  </pic:spPr>
                </pic:pic>
              </a:graphicData>
            </a:graphic>
          </wp:inline>
        </w:drawing>
      </w:r>
      <w:bookmarkEnd w:id="347"/>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53" w:name="objective-1"/>
    <w:p>
      <w:pPr>
        <w:pStyle w:val="Heading3"/>
      </w:pPr>
      <w:r>
        <w:rPr>
          <w:rStyle w:val="SectionNumber"/>
        </w:rPr>
        <w:t xml:space="preserve">6.5.1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 [</w:t>
            </w:r>
            <w:hyperlink w:anchor="X7b584befeaac5089cdf48c36b033d95461154e9">
              <w:r>
                <w:rPr>
                  <w:rStyle w:val="Hyperlink"/>
                </w:rPr>
                <w:t xml:space="preserve">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51" w:name="figure-7.4"/>
      <w:r>
        <w:drawing>
          <wp:inline>
            <wp:extent cx="5334000" cy="3889418"/>
            <wp:effectExtent b="0" l="0" r="0" t="0"/>
            <wp:docPr descr="Figure 7.4: Life Concept Modelling" title="" id="349" name="Picture"/>
            <a:graphic>
              <a:graphicData uri="http://schemas.openxmlformats.org/drawingml/2006/picture">
                <pic:pic>
                  <pic:nvPicPr>
                    <pic:cNvPr descr="./src/figs/fig7.4-life-concepts.png" id="350" name="Picture"/>
                    <pic:cNvPicPr>
                      <a:picLocks noChangeArrowheads="1" noChangeAspect="1"/>
                    </pic:cNvPicPr>
                  </pic:nvPicPr>
                  <pic:blipFill>
                    <a:blip r:embed="rId348"/>
                    <a:stretch>
                      <a:fillRect/>
                    </a:stretch>
                  </pic:blipFill>
                  <pic:spPr bwMode="auto">
                    <a:xfrm>
                      <a:off x="0" y="0"/>
                      <a:ext cx="5334000" cy="3889418"/>
                    </a:xfrm>
                    <a:prstGeom prst="rect">
                      <a:avLst/>
                    </a:prstGeom>
                    <a:noFill/>
                    <a:ln w="9525">
                      <a:noFill/>
                      <a:headEnd/>
                      <a:tailEnd/>
                    </a:ln>
                  </pic:spPr>
                </pic:pic>
              </a:graphicData>
            </a:graphic>
          </wp:inline>
        </w:drawing>
      </w:r>
      <w:bookmarkEnd w:id="351"/>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5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53"/>
    <w:bookmarkStart w:id="358" w:name="objective-2"/>
    <w:p>
      <w:pPr>
        <w:pStyle w:val="Heading3"/>
      </w:pPr>
      <w:r>
        <w:rPr>
          <w:rStyle w:val="SectionNumber"/>
        </w:rPr>
        <w:t xml:space="preserve">6.5.2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57" w:name="figure-7.5"/>
      <w:r>
        <w:drawing>
          <wp:inline>
            <wp:extent cx="5334000" cy="6221513"/>
            <wp:effectExtent b="0" l="0" r="0" t="0"/>
            <wp:docPr descr="Figure 7.5: Mockup of a Unified TV Viewing History Interface" title="" id="355" name="Picture"/>
            <a:graphic>
              <a:graphicData uri="http://schemas.openxmlformats.org/drawingml/2006/picture">
                <pic:pic>
                  <pic:nvPicPr>
                    <pic:cNvPr descr="./src/figs/fig7.5-unified-watch-history.png" id="356" name="Picture"/>
                    <pic:cNvPicPr>
                      <a:picLocks noChangeArrowheads="1" noChangeAspect="1"/>
                    </pic:cNvPicPr>
                  </pic:nvPicPr>
                  <pic:blipFill>
                    <a:blip r:embed="rId354"/>
                    <a:stretch>
                      <a:fillRect/>
                    </a:stretch>
                  </pic:blipFill>
                  <pic:spPr bwMode="auto">
                    <a:xfrm>
                      <a:off x="0" y="0"/>
                      <a:ext cx="5334000" cy="6221513"/>
                    </a:xfrm>
                    <a:prstGeom prst="rect">
                      <a:avLst/>
                    </a:prstGeom>
                    <a:noFill/>
                    <a:ln w="9525">
                      <a:noFill/>
                      <a:headEnd/>
                      <a:tailEnd/>
                    </a:ln>
                  </pic:spPr>
                </pic:pic>
              </a:graphicData>
            </a:graphic>
          </wp:inline>
        </w:drawing>
      </w:r>
      <w:bookmarkEnd w:id="357"/>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58"/>
    <w:bookmarkStart w:id="367" w:name="objective-3"/>
    <w:p>
      <w:pPr>
        <w:pStyle w:val="Heading3"/>
      </w:pPr>
      <w:r>
        <w:rPr>
          <w:rStyle w:val="SectionNumber"/>
        </w:rPr>
        <w:t xml:space="preserve">6.5.3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62" w:name="figure-7.6"/>
      <w:r>
        <w:drawing>
          <wp:inline>
            <wp:extent cx="5334000" cy="2714255"/>
            <wp:effectExtent b="0" l="0" r="0" t="0"/>
            <wp:docPr descr="Figure 7.6: SubsCrab: An Example Application for Ecosystem Detection and Visualisation" title="" id="360" name="Picture"/>
            <a:graphic>
              <a:graphicData uri="http://schemas.openxmlformats.org/drawingml/2006/picture">
                <pic:pic>
                  <pic:nvPicPr>
                    <pic:cNvPr descr="./src/figs/fig7.6-subscrab.png" id="361" name="Picture"/>
                    <pic:cNvPicPr>
                      <a:picLocks noChangeArrowheads="1" noChangeAspect="1"/>
                    </pic:cNvPicPr>
                  </pic:nvPicPr>
                  <pic:blipFill>
                    <a:blip r:embed="rId359"/>
                    <a:stretch>
                      <a:fillRect/>
                    </a:stretch>
                  </pic:blipFill>
                  <pic:spPr bwMode="auto">
                    <a:xfrm>
                      <a:off x="0" y="0"/>
                      <a:ext cx="5334000" cy="2714255"/>
                    </a:xfrm>
                    <a:prstGeom prst="rect">
                      <a:avLst/>
                    </a:prstGeom>
                    <a:noFill/>
                    <a:ln w="9525">
                      <a:noFill/>
                      <a:headEnd/>
                      <a:tailEnd/>
                    </a:ln>
                  </pic:spPr>
                </pic:pic>
              </a:graphicData>
            </a:graphic>
          </wp:inline>
        </w:drawing>
      </w:r>
      <w:bookmarkEnd w:id="362"/>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66" w:name="figure-7.7"/>
      <w:r>
        <w:drawing>
          <wp:inline>
            <wp:extent cx="5334000" cy="3248944"/>
            <wp:effectExtent b="0" l="0" r="0" t="0"/>
            <wp:docPr descr="Figure 7.7: Some of the Many Aspects of Metadata that Might Exist About a Datapoint or Dataset" title="" id="364" name="Picture"/>
            <a:graphic>
              <a:graphicData uri="http://schemas.openxmlformats.org/drawingml/2006/picture">
                <pic:pic>
                  <pic:nvPicPr>
                    <pic:cNvPr descr="./src/figs/fig7.7-metadata.png" id="365" name="Picture"/>
                    <pic:cNvPicPr>
                      <a:picLocks noChangeArrowheads="1" noChangeAspect="1"/>
                    </pic:cNvPicPr>
                  </pic:nvPicPr>
                  <pic:blipFill>
                    <a:blip r:embed="rId363"/>
                    <a:stretch>
                      <a:fillRect/>
                    </a:stretch>
                  </pic:blipFill>
                  <pic:spPr bwMode="auto">
                    <a:xfrm>
                      <a:off x="0" y="0"/>
                      <a:ext cx="5334000" cy="3248944"/>
                    </a:xfrm>
                    <a:prstGeom prst="rect">
                      <a:avLst/>
                    </a:prstGeom>
                    <a:noFill/>
                    <a:ln w="9525">
                      <a:noFill/>
                      <a:headEnd/>
                      <a:tailEnd/>
                    </a:ln>
                  </pic:spPr>
                </pic:pic>
              </a:graphicData>
            </a:graphic>
          </wp:inline>
        </w:drawing>
      </w:r>
      <w:bookmarkEnd w:id="366"/>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67"/>
    <w:bookmarkStart w:id="375" w:name="objective-4"/>
    <w:p>
      <w:pPr>
        <w:pStyle w:val="Heading3"/>
      </w:pPr>
      <w:r>
        <w:rPr>
          <w:rStyle w:val="SectionNumber"/>
        </w:rPr>
        <w:t xml:space="preserve">6.5.4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372" w:name="Xeb34d101d5161623ed77334cea0f47e8a0c0af7"/>
    <w:p>
      <w:pPr>
        <w:pStyle w:val="Heading4"/>
      </w:pPr>
      <w:r>
        <w:rPr>
          <w:rStyle w:val="SectionNumber"/>
        </w:rPr>
        <w:t xml:space="preserve">6.5.4.1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71" w:name="figure-7.8"/>
      <w:r>
        <w:drawing>
          <wp:inline>
            <wp:extent cx="5334000" cy="3444875"/>
            <wp:effectExtent b="0" l="0" r="0" t="0"/>
            <wp:docPr descr="Figure 7.8: The Panopticon Structure of the Illinois State Penitentiary" title="" id="369" name="Picture"/>
            <a:graphic>
              <a:graphicData uri="http://schemas.openxmlformats.org/drawingml/2006/picture">
                <pic:pic>
                  <pic:nvPicPr>
                    <pic:cNvPr descr="./src/figs/fig7.8-panopticon.png" id="370" name="Picture"/>
                    <pic:cNvPicPr>
                      <a:picLocks noChangeArrowheads="1" noChangeAspect="1"/>
                    </pic:cNvPicPr>
                  </pic:nvPicPr>
                  <pic:blipFill>
                    <a:blip r:embed="rId368"/>
                    <a:stretch>
                      <a:fillRect/>
                    </a:stretch>
                  </pic:blipFill>
                  <pic:spPr bwMode="auto">
                    <a:xfrm>
                      <a:off x="0" y="0"/>
                      <a:ext cx="5334000" cy="3444875"/>
                    </a:xfrm>
                    <a:prstGeom prst="rect">
                      <a:avLst/>
                    </a:prstGeom>
                    <a:noFill/>
                    <a:ln w="9525">
                      <a:noFill/>
                      <a:headEnd/>
                      <a:tailEnd/>
                    </a:ln>
                  </pic:spPr>
                </pic:pic>
              </a:graphicData>
            </a:graphic>
          </wp:inline>
        </w:drawing>
      </w:r>
      <w:bookmarkEnd w:id="371"/>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1"/>
        </w:numPr>
        <w:pStyle w:val="Compact"/>
      </w:pPr>
      <w:r>
        <w:rPr>
          <w:bCs/>
          <w:b/>
        </w:rPr>
        <w:t xml:space="preserve">Pervasive Power</w:t>
      </w:r>
      <w:r>
        <w:t xml:space="preserve">: the guards see everything all the prisoners do, all the time</w:t>
      </w:r>
    </w:p>
    <w:p>
      <w:pPr>
        <w:numPr>
          <w:ilvl w:val="0"/>
          <w:numId w:val="1051"/>
        </w:numPr>
        <w:pStyle w:val="Compact"/>
      </w:pPr>
      <w:r>
        <w:rPr>
          <w:bCs/>
          <w:b/>
        </w:rPr>
        <w:t xml:space="preserve">Obscure Power</w:t>
      </w:r>
      <w:r>
        <w:t xml:space="preserve">: the guards can see into any cell at any time, but the prisoners can’t know when, how or why they are being observed</w:t>
      </w:r>
    </w:p>
    <w:p>
      <w:pPr>
        <w:numPr>
          <w:ilvl w:val="0"/>
          <w:numId w:val="1051"/>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1"/>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2"/>
        </w:numPr>
        <w:pStyle w:val="Compact"/>
      </w:pPr>
      <w:r>
        <w:rPr>
          <w:bCs/>
          <w:b/>
          <w:iCs/>
          <w:i/>
        </w:rPr>
        <w:t xml:space="preserve">authority</w:t>
      </w:r>
      <w:r>
        <w:t xml:space="preserve">: ownership of technology or infrastructure (for example of websites, servers and code)</w:t>
      </w:r>
    </w:p>
    <w:p>
      <w:pPr>
        <w:numPr>
          <w:ilvl w:val="0"/>
          <w:numId w:val="1052"/>
        </w:numPr>
        <w:pStyle w:val="Compact"/>
      </w:pPr>
      <w:r>
        <w:rPr>
          <w:bCs/>
          <w:b/>
          <w:iCs/>
          <w:i/>
        </w:rPr>
        <w:t xml:space="preserve">resource control</w:t>
      </w:r>
      <w:r>
        <w:t xml:space="preserve">: controlling the flow of resources (in this case of information/data)</w:t>
      </w:r>
    </w:p>
    <w:p>
      <w:pPr>
        <w:numPr>
          <w:ilvl w:val="0"/>
          <w:numId w:val="1052"/>
        </w:numPr>
        <w:pStyle w:val="Compact"/>
      </w:pPr>
      <w:r>
        <w:rPr>
          <w:bCs/>
          <w:b/>
          <w:iCs/>
          <w:i/>
        </w:rPr>
        <w:t xml:space="preserve">systems/structural power</w:t>
      </w:r>
      <w:r>
        <w:t xml:space="preserve"> </w:t>
      </w:r>
      <w:r>
        <w:t xml:space="preserve">structural manipulation of others (as detailed above)</w:t>
      </w:r>
    </w:p>
    <w:p>
      <w:pPr>
        <w:numPr>
          <w:ilvl w:val="0"/>
          <w:numId w:val="1052"/>
        </w:numPr>
        <w:pStyle w:val="Compact"/>
      </w:pPr>
      <w:r>
        <w:rPr>
          <w:bCs/>
          <w:b/>
          <w:iCs/>
          <w:i/>
        </w:rPr>
        <w:t xml:space="preserve">rational power</w:t>
      </w:r>
      <w:r>
        <w:t xml:space="preserve">: controlling decision-making processes</w:t>
      </w:r>
    </w:p>
    <w:p>
      <w:pPr>
        <w:numPr>
          <w:ilvl w:val="0"/>
          <w:numId w:val="1052"/>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2"/>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2"/>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2"/>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2"/>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2"/>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2"/>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2"/>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372"/>
    <w:bookmarkStart w:id="373" w:name="X61c02b3f97760ee3c8583db1659a97df9e7b532"/>
    <w:p>
      <w:pPr>
        <w:pStyle w:val="Heading4"/>
      </w:pPr>
      <w:r>
        <w:rPr>
          <w:rStyle w:val="SectionNumber"/>
        </w:rPr>
        <w:t xml:space="preserve">6.5.4.2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3"/>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3"/>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53"/>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3"/>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3"/>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3"/>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73"/>
    <w:bookmarkStart w:id="374"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74"/>
    <w:bookmarkEnd w:id="375"/>
    <w:bookmarkStart w:id="397" w:name="objective-5"/>
    <w:p>
      <w:pPr>
        <w:pStyle w:val="Heading3"/>
      </w:pPr>
      <w:r>
        <w:rPr>
          <w:rStyle w:val="SectionNumber"/>
        </w:rPr>
        <w:t xml:space="preserve">6.5.5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79" w:name="figure-7.9"/>
      <w:r>
        <w:drawing>
          <wp:inline>
            <wp:extent cx="5334000" cy="2552153"/>
            <wp:effectExtent b="0" l="0" r="0" t="0"/>
            <wp:docPr descr="Figure 7.9: Human Values, as Identified in BBC R&amp;D Research Funded by Nesta" title="" id="377" name="Picture"/>
            <a:graphic>
              <a:graphicData uri="http://schemas.openxmlformats.org/drawingml/2006/picture">
                <pic:pic>
                  <pic:nvPicPr>
                    <pic:cNvPr descr="./src/figs/fig7.9-bbc-human-values.png" id="378" name="Picture"/>
                    <pic:cNvPicPr>
                      <a:picLocks noChangeArrowheads="1" noChangeAspect="1"/>
                    </pic:cNvPicPr>
                  </pic:nvPicPr>
                  <pic:blipFill>
                    <a:blip r:embed="rId376"/>
                    <a:stretch>
                      <a:fillRect/>
                    </a:stretch>
                  </pic:blipFill>
                  <pic:spPr bwMode="auto">
                    <a:xfrm>
                      <a:off x="0" y="0"/>
                      <a:ext cx="5334000" cy="2552153"/>
                    </a:xfrm>
                    <a:prstGeom prst="rect">
                      <a:avLst/>
                    </a:prstGeom>
                    <a:noFill/>
                    <a:ln w="9525">
                      <a:noFill/>
                      <a:headEnd/>
                      <a:tailEnd/>
                    </a:ln>
                  </pic:spPr>
                </pic:pic>
              </a:graphicData>
            </a:graphic>
          </wp:inline>
        </w:drawing>
      </w:r>
      <w:bookmarkEnd w:id="379"/>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83" w:name="figure-7.10"/>
      <w:r>
        <w:drawing>
          <wp:inline>
            <wp:extent cx="5334000" cy="2228068"/>
            <wp:effectExtent b="0" l="0" r="0" t="0"/>
            <wp:docPr descr="Figure 7.10: A Contact-and-Calendar-centric PDS Approach" title="" id="381" name="Picture"/>
            <a:graphic>
              <a:graphicData uri="http://schemas.openxmlformats.org/drawingml/2006/picture">
                <pic:pic>
                  <pic:nvPicPr>
                    <pic:cNvPr descr="./src/figs/fig7.10-calendar-contact-centric-PDS-strategy.png" id="382" name="Picture"/>
                    <pic:cNvPicPr>
                      <a:picLocks noChangeArrowheads="1" noChangeAspect="1"/>
                    </pic:cNvPicPr>
                  </pic:nvPicPr>
                  <pic:blipFill>
                    <a:blip r:embed="rId380"/>
                    <a:stretch>
                      <a:fillRect/>
                    </a:stretch>
                  </pic:blipFill>
                  <pic:spPr bwMode="auto">
                    <a:xfrm>
                      <a:off x="0" y="0"/>
                      <a:ext cx="5334000" cy="2228068"/>
                    </a:xfrm>
                    <a:prstGeom prst="rect">
                      <a:avLst/>
                    </a:prstGeom>
                    <a:noFill/>
                    <a:ln w="9525">
                      <a:noFill/>
                      <a:headEnd/>
                      <a:tailEnd/>
                    </a:ln>
                  </pic:spPr>
                </pic:pic>
              </a:graphicData>
            </a:graphic>
          </wp:inline>
        </w:drawing>
      </w:r>
      <w:bookmarkEnd w:id="383"/>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387" w:name="figure-7.11"/>
      <w:r>
        <w:drawing>
          <wp:inline>
            <wp:extent cx="5334000" cy="3261986"/>
            <wp:effectExtent b="0" l="0" r="0" t="0"/>
            <wp:docPr descr="Figure 7.11: The Scattered Data Relating to a Vacation" title="" id="385" name="Picture"/>
            <a:graphic>
              <a:graphicData uri="http://schemas.openxmlformats.org/drawingml/2006/picture">
                <pic:pic>
                  <pic:nvPicPr>
                    <pic:cNvPr descr="./src/figs/fig7.11-vacation.png" id="386" name="Picture"/>
                    <pic:cNvPicPr>
                      <a:picLocks noChangeArrowheads="1" noChangeAspect="1"/>
                    </pic:cNvPicPr>
                  </pic:nvPicPr>
                  <pic:blipFill>
                    <a:blip r:embed="rId384"/>
                    <a:stretch>
                      <a:fillRect/>
                    </a:stretch>
                  </pic:blipFill>
                  <pic:spPr bwMode="auto">
                    <a:xfrm>
                      <a:off x="0" y="0"/>
                      <a:ext cx="5334000" cy="3261986"/>
                    </a:xfrm>
                    <a:prstGeom prst="rect">
                      <a:avLst/>
                    </a:prstGeom>
                    <a:noFill/>
                    <a:ln w="9525">
                      <a:noFill/>
                      <a:headEnd/>
                      <a:tailEnd/>
                    </a:ln>
                  </pic:spPr>
                </pic:pic>
              </a:graphicData>
            </a:graphic>
          </wp:inline>
        </w:drawing>
      </w:r>
      <w:bookmarkEnd w:id="387"/>
      <w:r>
        <w:t xml:space="preserve"> </w:t>
      </w:r>
      <w:bookmarkStart w:id="391" w:name="figure-7.12"/>
      <w:r>
        <w:drawing>
          <wp:inline>
            <wp:extent cx="5334000" cy="2857360"/>
            <wp:effectExtent b="0" l="0" r="0" t="0"/>
            <wp:docPr descr="Figure 7.12: Mockup of a Unified Interface for a Vacation" title="" id="389" name="Picture"/>
            <a:graphic>
              <a:graphicData uri="http://schemas.openxmlformats.org/drawingml/2006/picture">
                <pic:pic>
                  <pic:nvPicPr>
                    <pic:cNvPr descr="./src/figs/fig7.12-holiday-interface.jpg" id="390" name="Picture"/>
                    <pic:cNvPicPr>
                      <a:picLocks noChangeArrowheads="1" noChangeAspect="1"/>
                    </pic:cNvPicPr>
                  </pic:nvPicPr>
                  <pic:blipFill>
                    <a:blip r:embed="rId388"/>
                    <a:stretch>
                      <a:fillRect/>
                    </a:stretch>
                  </pic:blipFill>
                  <pic:spPr bwMode="auto">
                    <a:xfrm>
                      <a:off x="0" y="0"/>
                      <a:ext cx="5334000" cy="2857360"/>
                    </a:xfrm>
                    <a:prstGeom prst="rect">
                      <a:avLst/>
                    </a:prstGeom>
                    <a:noFill/>
                    <a:ln w="9525">
                      <a:noFill/>
                      <a:headEnd/>
                      <a:tailEnd/>
                    </a:ln>
                  </pic:spPr>
                </pic:pic>
              </a:graphicData>
            </a:graphic>
          </wp:inline>
        </w:drawing>
      </w:r>
      <w:bookmarkEnd w:id="391"/>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92">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396" w:name="figure-7.13"/>
      <w:r>
        <w:drawing>
          <wp:inline>
            <wp:extent cx="5334000" cy="3061990"/>
            <wp:effectExtent b="0" l="0" r="0" t="0"/>
            <wp:docPr descr="Figure 7.13: Annotating Data with Semantic Context" title="" id="394" name="Picture"/>
            <a:graphic>
              <a:graphicData uri="http://schemas.openxmlformats.org/drawingml/2006/picture">
                <pic:pic>
                  <pic:nvPicPr>
                    <pic:cNvPr descr="./src/figs/fig7.13-semantic-annotation.png" id="395" name="Picture"/>
                    <pic:cNvPicPr>
                      <a:picLocks noChangeArrowheads="1" noChangeAspect="1"/>
                    </pic:cNvPicPr>
                  </pic:nvPicPr>
                  <pic:blipFill>
                    <a:blip r:embed="rId393"/>
                    <a:stretch>
                      <a:fillRect/>
                    </a:stretch>
                  </pic:blipFill>
                  <pic:spPr bwMode="auto">
                    <a:xfrm>
                      <a:off x="0" y="0"/>
                      <a:ext cx="5334000" cy="3061990"/>
                    </a:xfrm>
                    <a:prstGeom prst="rect">
                      <a:avLst/>
                    </a:prstGeom>
                    <a:noFill/>
                    <a:ln w="9525">
                      <a:noFill/>
                      <a:headEnd/>
                      <a:tailEnd/>
                    </a:ln>
                  </pic:spPr>
                </pic:pic>
              </a:graphicData>
            </a:graphic>
          </wp:inline>
        </w:drawing>
      </w:r>
      <w:bookmarkEnd w:id="396"/>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97"/>
    <w:bookmarkEnd w:id="398"/>
    <w:bookmarkStart w:id="503" w:name="X40141584308035bb03b454584dbe23925c8bab3"/>
    <w:p>
      <w:pPr>
        <w:pStyle w:val="Heading2"/>
      </w:pPr>
      <w:r>
        <w:rPr>
          <w:rStyle w:val="SectionNumber"/>
        </w:rPr>
        <w:t xml:space="preserve">6.6</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5"/>
        </w:numPr>
        <w:pStyle w:val="Compact"/>
      </w:pPr>
      <w:r>
        <w:t xml:space="preserve">prototyping and creating proofs of concepts;</w:t>
      </w:r>
    </w:p>
    <w:p>
      <w:pPr>
        <w:numPr>
          <w:ilvl w:val="0"/>
          <w:numId w:val="1055"/>
        </w:numPr>
        <w:pStyle w:val="Compact"/>
      </w:pPr>
      <w:r>
        <w:t xml:space="preserve">fundraising or investment; design activities;</w:t>
      </w:r>
    </w:p>
    <w:p>
      <w:pPr>
        <w:numPr>
          <w:ilvl w:val="0"/>
          <w:numId w:val="1055"/>
        </w:numPr>
        <w:pStyle w:val="Compact"/>
      </w:pPr>
      <w:r>
        <w:t xml:space="preserve">market research, participatory research or usability research;</w:t>
      </w:r>
    </w:p>
    <w:p>
      <w:pPr>
        <w:numPr>
          <w:ilvl w:val="0"/>
          <w:numId w:val="105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5"/>
        </w:numPr>
        <w:pStyle w:val="Compact"/>
      </w:pPr>
      <w:r>
        <w:t xml:space="preserve">promotion, advocacy and journalism of HDR issues;</w:t>
      </w:r>
    </w:p>
    <w:p>
      <w:pPr>
        <w:numPr>
          <w:ilvl w:val="0"/>
          <w:numId w:val="1055"/>
        </w:numPr>
        <w:pStyle w:val="Compact"/>
      </w:pPr>
      <w:r>
        <w:t xml:space="preserve">critical audits of provider practices;</w:t>
      </w:r>
    </w:p>
    <w:p>
      <w:pPr>
        <w:numPr>
          <w:ilvl w:val="0"/>
          <w:numId w:val="1055"/>
        </w:numPr>
        <w:pStyle w:val="Compact"/>
      </w:pPr>
      <w:r>
        <w:t xml:space="preserve">policy design;</w:t>
      </w:r>
    </w:p>
    <w:p>
      <w:pPr>
        <w:numPr>
          <w:ilvl w:val="0"/>
          <w:numId w:val="1055"/>
        </w:numPr>
        <w:pStyle w:val="Compact"/>
      </w:pPr>
      <w:r>
        <w:t xml:space="preserve">political pressure on governments and regulators;</w:t>
      </w:r>
    </w:p>
    <w:p>
      <w:pPr>
        <w:numPr>
          <w:ilvl w:val="0"/>
          <w:numId w:val="1055"/>
        </w:numPr>
        <w:pStyle w:val="Compact"/>
      </w:pPr>
      <w:r>
        <w:t xml:space="preserve">participation in open data, PDE, civic hacking or MyData communities; or even</w:t>
      </w:r>
    </w:p>
    <w:p>
      <w:pPr>
        <w:numPr>
          <w:ilvl w:val="0"/>
          <w:numId w:val="1055"/>
        </w:numPr>
        <w:pStyle w:val="Compact"/>
      </w:pPr>
      <w:r>
        <w:t xml:space="preserve">individual self-experimentation with HDR tools, rights and capabilities.</w:t>
      </w:r>
    </w:p>
    <w:bookmarkStart w:id="404" w:name="Xc381dd6bbe0788e8717d7adc6b2f8b8d3687aaa"/>
    <w:p>
      <w:pPr>
        <w:pStyle w:val="Heading3"/>
      </w:pPr>
      <w:r>
        <w:rPr>
          <w:rStyle w:val="SectionNumber"/>
        </w:rPr>
        <w:t xml:space="preserve">6.6.1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402" w:name="figure-7.14"/>
      <w:r>
        <w:drawing>
          <wp:inline>
            <wp:extent cx="5334000" cy="2884166"/>
            <wp:effectExtent b="0" l="0" r="0" t="0"/>
            <wp:docPr descr="Figure 7.14: Theory of Change [ToC]: The Four Dimensions of Change" title="" id="400" name="Picture"/>
            <a:graphic>
              <a:graphicData uri="http://schemas.openxmlformats.org/drawingml/2006/picture">
                <pic:pic>
                  <pic:nvPicPr>
                    <pic:cNvPr descr="./src/figs/fig7.14-dimensions-of-change.png" id="401" name="Picture"/>
                    <pic:cNvPicPr>
                      <a:picLocks noChangeArrowheads="1" noChangeAspect="1"/>
                    </pic:cNvPicPr>
                  </pic:nvPicPr>
                  <pic:blipFill>
                    <a:blip r:embed="rId399"/>
                    <a:stretch>
                      <a:fillRect/>
                    </a:stretch>
                  </pic:blipFill>
                  <pic:spPr bwMode="auto">
                    <a:xfrm>
                      <a:off x="0" y="0"/>
                      <a:ext cx="5334000" cy="2884166"/>
                    </a:xfrm>
                    <a:prstGeom prst="rect">
                      <a:avLst/>
                    </a:prstGeom>
                    <a:noFill/>
                    <a:ln w="9525">
                      <a:noFill/>
                      <a:headEnd/>
                      <a:tailEnd/>
                    </a:ln>
                  </pic:spPr>
                </pic:pic>
              </a:graphicData>
            </a:graphic>
          </wp:inline>
        </w:drawing>
      </w:r>
      <w:bookmarkEnd w:id="402"/>
    </w:p>
    <w:p>
      <w:pPr>
        <w:pStyle w:val="ImageCaption"/>
      </w:pPr>
      <w:r>
        <w:t xml:space="preserve">Figure 7.14: Theory of Change [ToC]: The Four Dimensions of Change</w:t>
      </w:r>
      <w:r>
        <w:rPr>
          <w:rStyle w:val="FootnoteReference"/>
        </w:rPr>
        <w:footnoteReference w:id="403"/>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56"/>
        </w:numPr>
        <w:pStyle w:val="Compact"/>
      </w:pPr>
      <w:r>
        <w:rPr>
          <w:bCs/>
          <w:b/>
          <w:iCs/>
          <w:i/>
        </w:rPr>
        <w:t xml:space="preserve">Internal changes</w:t>
      </w:r>
      <w:r>
        <w:t xml:space="preserve">: changes in thinking, feeling, reasoning, understanding, attitudes or identity.</w:t>
      </w:r>
    </w:p>
    <w:p>
      <w:pPr>
        <w:numPr>
          <w:ilvl w:val="0"/>
          <w:numId w:val="1056"/>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7"/>
        </w:numPr>
        <w:pStyle w:val="Compact"/>
      </w:pPr>
      <w:r>
        <w:rPr>
          <w:bCs/>
          <w:b/>
          <w:iCs/>
          <w:i/>
        </w:rPr>
        <w:t xml:space="preserve">Individual changes</w:t>
      </w:r>
      <w:r>
        <w:t xml:space="preserve">: changes to individual thought or actions</w:t>
      </w:r>
    </w:p>
    <w:p>
      <w:pPr>
        <w:numPr>
          <w:ilvl w:val="0"/>
          <w:numId w:val="1057"/>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58"/>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58"/>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58"/>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58"/>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404"/>
    <w:bookmarkStart w:id="409" w:name="approach-1"/>
    <w:p>
      <w:pPr>
        <w:pStyle w:val="Heading3"/>
      </w:pPr>
      <w:r>
        <w:rPr>
          <w:rStyle w:val="SectionNumber"/>
        </w:rPr>
        <w:t xml:space="preserve">6.6.2</w:t>
      </w:r>
      <w:r>
        <w:tab/>
      </w:r>
      <w:r>
        <w:t xml:space="preserve">Approach 1 to Improving HDR: Discovery-Driven Activism</w:t>
      </w:r>
    </w:p>
    <w:p>
      <w:pPr>
        <w:pStyle w:val="CaptionedFigure"/>
      </w:pPr>
      <w:bookmarkStart w:id="408" w:name="figure-7.15"/>
      <w:r>
        <w:drawing>
          <wp:inline>
            <wp:extent cx="5334000" cy="2872530"/>
            <wp:effectExtent b="0" l="0" r="0" t="0"/>
            <wp:docPr descr="Figure 7.15: HDR Approach 1: Discovery-Driven Activism" title="" id="406" name="Picture"/>
            <a:graphic>
              <a:graphicData uri="http://schemas.openxmlformats.org/drawingml/2006/picture">
                <pic:pic>
                  <pic:nvPicPr>
                    <pic:cNvPr descr="./src/figs/fig7.15-hdr-approach-1.jpg" id="407" name="Picture"/>
                    <pic:cNvPicPr>
                      <a:picLocks noChangeArrowheads="1" noChangeAspect="1"/>
                    </pic:cNvPicPr>
                  </pic:nvPicPr>
                  <pic:blipFill>
                    <a:blip r:embed="rId405"/>
                    <a:stretch>
                      <a:fillRect/>
                    </a:stretch>
                  </pic:blipFill>
                  <pic:spPr bwMode="auto">
                    <a:xfrm>
                      <a:off x="0" y="0"/>
                      <a:ext cx="5334000" cy="2872530"/>
                    </a:xfrm>
                    <a:prstGeom prst="rect">
                      <a:avLst/>
                    </a:prstGeom>
                    <a:noFill/>
                    <a:ln w="9525">
                      <a:noFill/>
                      <a:headEnd/>
                      <a:tailEnd/>
                    </a:ln>
                  </pic:spPr>
                </pic:pic>
              </a:graphicData>
            </a:graphic>
          </wp:inline>
        </w:drawing>
      </w:r>
      <w:bookmarkEnd w:id="408"/>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59"/>
        </w:numPr>
        <w:pStyle w:val="Compact"/>
      </w:pPr>
      <w:r>
        <w:rPr>
          <w:bCs/>
          <w:b/>
        </w:rPr>
        <w:t xml:space="preserve">Gather Evidence</w:t>
      </w:r>
      <w:r>
        <w:t xml:space="preserve">: Using all available means, gather personal data and information from the target organisation.</w:t>
      </w:r>
    </w:p>
    <w:p>
      <w:pPr>
        <w:numPr>
          <w:ilvl w:val="0"/>
          <w:numId w:val="1059"/>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59"/>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59"/>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0"/>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0"/>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0"/>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409"/>
    <w:bookmarkStart w:id="481" w:name="approach-2"/>
    <w:p>
      <w:pPr>
        <w:pStyle w:val="Heading3"/>
      </w:pPr>
      <w:r>
        <w:rPr>
          <w:rStyle w:val="SectionNumber"/>
        </w:rPr>
        <w:t xml:space="preserve">6.6.3</w:t>
      </w:r>
      <w:r>
        <w:tab/>
      </w:r>
      <w:r>
        <w:t xml:space="preserve">Approach 2 to Improving HDR: Building the Human-centric Future</w:t>
      </w:r>
    </w:p>
    <w:p>
      <w:pPr>
        <w:pStyle w:val="CaptionedFigure"/>
      </w:pPr>
      <w:bookmarkStart w:id="413" w:name="figure-7.16"/>
      <w:r>
        <w:drawing>
          <wp:inline>
            <wp:extent cx="5334000" cy="2868467"/>
            <wp:effectExtent b="0" l="0" r="0" t="0"/>
            <wp:docPr descr="Figure 7.16: HDR Approach 2: Building the Human-centric Future" title="" id="411" name="Picture"/>
            <a:graphic>
              <a:graphicData uri="http://schemas.openxmlformats.org/drawingml/2006/picture">
                <pic:pic>
                  <pic:nvPicPr>
                    <pic:cNvPr descr="./src/figs/fig7.16-hdr-approach-2.jpg" id="412" name="Picture"/>
                    <pic:cNvPicPr>
                      <a:picLocks noChangeArrowheads="1" noChangeAspect="1"/>
                    </pic:cNvPicPr>
                  </pic:nvPicPr>
                  <pic:blipFill>
                    <a:blip r:embed="rId410"/>
                    <a:stretch>
                      <a:fillRect/>
                    </a:stretch>
                  </pic:blipFill>
                  <pic:spPr bwMode="auto">
                    <a:xfrm>
                      <a:off x="0" y="0"/>
                      <a:ext cx="5334000" cy="2868467"/>
                    </a:xfrm>
                    <a:prstGeom prst="rect">
                      <a:avLst/>
                    </a:prstGeom>
                    <a:noFill/>
                    <a:ln w="9525">
                      <a:noFill/>
                      <a:headEnd/>
                      <a:tailEnd/>
                    </a:ln>
                  </pic:spPr>
                </pic:pic>
              </a:graphicData>
            </a:graphic>
          </wp:inline>
        </w:drawing>
      </w:r>
      <w:bookmarkEnd w:id="413"/>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417" w:name="figure-7.17"/>
      <w:r>
        <w:drawing>
          <wp:inline>
            <wp:extent cx="5334000" cy="3000375"/>
            <wp:effectExtent b="0" l="0" r="0" t="0"/>
            <wp:docPr descr="Figure 7.17: Conceptual Model for a Personal Data Store System" title="" id="415" name="Picture"/>
            <a:graphic>
              <a:graphicData uri="http://schemas.openxmlformats.org/drawingml/2006/picture">
                <pic:pic>
                  <pic:nvPicPr>
                    <pic:cNvPr descr="./src/figs/fig7.17-conceptual-PDS.png" id="416"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bookmarkEnd w:id="417"/>
    </w:p>
    <w:p>
      <w:pPr>
        <w:pStyle w:val="ImageCaption"/>
      </w:pPr>
      <w:r>
        <w:t xml:space="preserve">Figure 7.17: Conceptual Model for a Personal Data Store System</w:t>
      </w:r>
    </w:p>
    <w:bookmarkStart w:id="434" w:name="Xc997691e73c532cdcc9a952ed6fc5ed481fa2ee"/>
    <w:p>
      <w:pPr>
        <w:pStyle w:val="Heading4"/>
      </w:pPr>
      <w:r>
        <w:rPr>
          <w:rStyle w:val="SectionNumber"/>
        </w:rPr>
        <w:t xml:space="preserve">6.6.3.1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421" w:name="figure-7.18"/>
      <w:r>
        <w:drawing>
          <wp:inline>
            <wp:extent cx="5334000" cy="4311735"/>
            <wp:effectExtent b="0" l="0" r="0" t="0"/>
            <wp:docPr descr="Figure 7.18: High Level Data Types" title="" id="419" name="Picture"/>
            <a:graphic>
              <a:graphicData uri="http://schemas.openxmlformats.org/drawingml/2006/picture">
                <pic:pic>
                  <pic:nvPicPr>
                    <pic:cNvPr descr="./src/figs/fig7.18-data-types.jpg" id="420" name="Picture"/>
                    <pic:cNvPicPr>
                      <a:picLocks noChangeArrowheads="1" noChangeAspect="1"/>
                    </pic:cNvPicPr>
                  </pic:nvPicPr>
                  <pic:blipFill>
                    <a:blip r:embed="rId418"/>
                    <a:stretch>
                      <a:fillRect/>
                    </a:stretch>
                  </pic:blipFill>
                  <pic:spPr bwMode="auto">
                    <a:xfrm>
                      <a:off x="0" y="0"/>
                      <a:ext cx="5334000" cy="4311735"/>
                    </a:xfrm>
                    <a:prstGeom prst="rect">
                      <a:avLst/>
                    </a:prstGeom>
                    <a:noFill/>
                    <a:ln w="9525">
                      <a:noFill/>
                      <a:headEnd/>
                      <a:tailEnd/>
                    </a:ln>
                  </pic:spPr>
                </pic:pic>
              </a:graphicData>
            </a:graphic>
          </wp:inline>
        </w:drawing>
      </w:r>
      <w:bookmarkEnd w:id="421"/>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425" w:name="figure-7.19"/>
      <w:r>
        <w:drawing>
          <wp:inline>
            <wp:extent cx="5334000" cy="3144462"/>
            <wp:effectExtent b="0" l="0" r="0" t="0"/>
            <wp:docPr descr="Figure 7.19: Life Information Modelled as Happenings" title="" id="423" name="Picture"/>
            <a:graphic>
              <a:graphicData uri="http://schemas.openxmlformats.org/drawingml/2006/picture">
                <pic:pic>
                  <pic:nvPicPr>
                    <pic:cNvPr descr="./src/figs/fig7.19-happenings.jpg" id="424" name="Picture"/>
                    <pic:cNvPicPr>
                      <a:picLocks noChangeArrowheads="1" noChangeAspect="1"/>
                    </pic:cNvPicPr>
                  </pic:nvPicPr>
                  <pic:blipFill>
                    <a:blip r:embed="rId422"/>
                    <a:stretch>
                      <a:fillRect/>
                    </a:stretch>
                  </pic:blipFill>
                  <pic:spPr bwMode="auto">
                    <a:xfrm>
                      <a:off x="0" y="0"/>
                      <a:ext cx="5334000" cy="3144462"/>
                    </a:xfrm>
                    <a:prstGeom prst="rect">
                      <a:avLst/>
                    </a:prstGeom>
                    <a:noFill/>
                    <a:ln w="9525">
                      <a:noFill/>
                      <a:headEnd/>
                      <a:tailEnd/>
                    </a:ln>
                  </pic:spPr>
                </pic:pic>
              </a:graphicData>
            </a:graphic>
          </wp:inline>
        </w:drawing>
      </w:r>
      <w:bookmarkEnd w:id="425"/>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429" w:name="figure-7.20"/>
      <w:r>
        <w:drawing>
          <wp:inline>
            <wp:extent cx="5334000" cy="5210076"/>
            <wp:effectExtent b="0" l="0" r="0" t="0"/>
            <wp:docPr descr="Figure 7.20: A Simple PDS Life Information Presentation Model" title="" id="427" name="Picture"/>
            <a:graphic>
              <a:graphicData uri="http://schemas.openxmlformats.org/drawingml/2006/picture">
                <pic:pic>
                  <pic:nvPicPr>
                    <pic:cNvPr descr="./src/figs/fig7.20-simple-data-model.jpg" id="428" name="Picture"/>
                    <pic:cNvPicPr>
                      <a:picLocks noChangeArrowheads="1" noChangeAspect="1"/>
                    </pic:cNvPicPr>
                  </pic:nvPicPr>
                  <pic:blipFill>
                    <a:blip r:embed="rId426"/>
                    <a:stretch>
                      <a:fillRect/>
                    </a:stretch>
                  </pic:blipFill>
                  <pic:spPr bwMode="auto">
                    <a:xfrm>
                      <a:off x="0" y="0"/>
                      <a:ext cx="5334000" cy="5210076"/>
                    </a:xfrm>
                    <a:prstGeom prst="rect">
                      <a:avLst/>
                    </a:prstGeom>
                    <a:noFill/>
                    <a:ln w="9525">
                      <a:noFill/>
                      <a:headEnd/>
                      <a:tailEnd/>
                    </a:ln>
                  </pic:spPr>
                </pic:pic>
              </a:graphicData>
            </a:graphic>
          </wp:inline>
        </w:drawing>
      </w:r>
      <w:bookmarkEnd w:id="429"/>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433" w:name="figure-7.21"/>
      <w:r>
        <w:drawing>
          <wp:inline>
            <wp:extent cx="5334000" cy="3220096"/>
            <wp:effectExtent b="0" l="0" r="0" t="0"/>
            <wp:docPr descr="Figure 7.21: Mockup of Life Information Presented in a PDS Interface" title="" id="431" name="Picture"/>
            <a:graphic>
              <a:graphicData uri="http://schemas.openxmlformats.org/drawingml/2006/picture">
                <pic:pic>
                  <pic:nvPicPr>
                    <pic:cNvPr descr="./src/figs/fig7.21-dashboard-concept.png" id="432" name="Picture"/>
                    <pic:cNvPicPr>
                      <a:picLocks noChangeArrowheads="1" noChangeAspect="1"/>
                    </pic:cNvPicPr>
                  </pic:nvPicPr>
                  <pic:blipFill>
                    <a:blip r:embed="rId430"/>
                    <a:stretch>
                      <a:fillRect/>
                    </a:stretch>
                  </pic:blipFill>
                  <pic:spPr bwMode="auto">
                    <a:xfrm>
                      <a:off x="0" y="0"/>
                      <a:ext cx="5334000" cy="3220096"/>
                    </a:xfrm>
                    <a:prstGeom prst="rect">
                      <a:avLst/>
                    </a:prstGeom>
                    <a:noFill/>
                    <a:ln w="9525">
                      <a:noFill/>
                      <a:headEnd/>
                      <a:tailEnd/>
                    </a:ln>
                  </pic:spPr>
                </pic:pic>
              </a:graphicData>
            </a:graphic>
          </wp:inline>
        </w:drawing>
      </w:r>
      <w:bookmarkEnd w:id="433"/>
    </w:p>
    <w:p>
      <w:pPr>
        <w:pStyle w:val="ImageCaption"/>
      </w:pPr>
      <w:r>
        <w:t xml:space="preserve">Figure 7.21: Mockup of Life Information Presented in a PDS Interface</w:t>
      </w:r>
    </w:p>
    <w:bookmarkEnd w:id="434"/>
    <w:bookmarkStart w:id="444" w:name="Xc381dfe67e88860a35f9a3a53f1be150e366992"/>
    <w:p>
      <w:pPr>
        <w:pStyle w:val="Heading4"/>
      </w:pPr>
      <w:r>
        <w:rPr>
          <w:rStyle w:val="SectionNumber"/>
        </w:rPr>
        <w:t xml:space="preserve">6.6.3.2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38" w:name="figure-7.22"/>
      <w:r>
        <w:drawing>
          <wp:inline>
            <wp:extent cx="5334000" cy="3897572"/>
            <wp:effectExtent b="0" l="0" r="0" t="0"/>
            <wp:docPr descr="Figure 7.22: Life Partitioning Analogy using a Cluedo™ board." title="" id="436" name="Picture"/>
            <a:graphic>
              <a:graphicData uri="http://schemas.openxmlformats.org/drawingml/2006/picture">
                <pic:pic>
                  <pic:nvPicPr>
                    <pic:cNvPr descr="./src/figs/fig7.22-rooms-of-life.jpg" id="437" name="Picture"/>
                    <pic:cNvPicPr>
                      <a:picLocks noChangeArrowheads="1" noChangeAspect="1"/>
                    </pic:cNvPicPr>
                  </pic:nvPicPr>
                  <pic:blipFill>
                    <a:blip r:embed="rId435"/>
                    <a:stretch>
                      <a:fillRect/>
                    </a:stretch>
                  </pic:blipFill>
                  <pic:spPr bwMode="auto">
                    <a:xfrm>
                      <a:off x="0" y="0"/>
                      <a:ext cx="5334000" cy="3897572"/>
                    </a:xfrm>
                    <a:prstGeom prst="rect">
                      <a:avLst/>
                    </a:prstGeom>
                    <a:noFill/>
                    <a:ln w="9525">
                      <a:noFill/>
                      <a:headEnd/>
                      <a:tailEnd/>
                    </a:ln>
                  </pic:spPr>
                </pic:pic>
              </a:graphicData>
            </a:graphic>
          </wp:inline>
        </w:drawing>
      </w:r>
      <w:bookmarkEnd w:id="438"/>
    </w:p>
    <w:p>
      <w:pPr>
        <w:pStyle w:val="ImageCaption"/>
      </w:pPr>
      <w:r>
        <w:t xml:space="preserve">Figure 7.22: Life Partitioning Analogy using a Cluedo™ board</w:t>
      </w:r>
      <w:r>
        <w:rPr>
          <w:rStyle w:val="FootnoteReference"/>
        </w:rPr>
        <w:footnoteReference w:id="439"/>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43" w:name="figure-7.23"/>
      <w:r>
        <w:drawing>
          <wp:inline>
            <wp:extent cx="5334000" cy="2181517"/>
            <wp:effectExtent b="0" l="0" r="0" t="0"/>
            <wp:docPr descr="Figure 7.23: Mockup: Browsing By Areas of Life" title="" id="441" name="Picture"/>
            <a:graphic>
              <a:graphicData uri="http://schemas.openxmlformats.org/drawingml/2006/picture">
                <pic:pic>
                  <pic:nvPicPr>
                    <pic:cNvPr descr="./src/figs/fig7.23-browse-by-areas-of-life.png" id="442" name="Picture"/>
                    <pic:cNvPicPr>
                      <a:picLocks noChangeArrowheads="1" noChangeAspect="1"/>
                    </pic:cNvPicPr>
                  </pic:nvPicPr>
                  <pic:blipFill>
                    <a:blip r:embed="rId440"/>
                    <a:stretch>
                      <a:fillRect/>
                    </a:stretch>
                  </pic:blipFill>
                  <pic:spPr bwMode="auto">
                    <a:xfrm>
                      <a:off x="0" y="0"/>
                      <a:ext cx="5334000" cy="2181517"/>
                    </a:xfrm>
                    <a:prstGeom prst="rect">
                      <a:avLst/>
                    </a:prstGeom>
                    <a:noFill/>
                    <a:ln w="9525">
                      <a:noFill/>
                      <a:headEnd/>
                      <a:tailEnd/>
                    </a:ln>
                  </pic:spPr>
                </pic:pic>
              </a:graphicData>
            </a:graphic>
          </wp:inline>
        </w:drawing>
      </w:r>
      <w:bookmarkEnd w:id="443"/>
    </w:p>
    <w:p>
      <w:pPr>
        <w:pStyle w:val="ImageCaption"/>
      </w:pPr>
      <w:r>
        <w:t xml:space="preserve">Figure 7.23: Mockup: Browsing By Areas of Life</w:t>
      </w:r>
    </w:p>
    <w:bookmarkEnd w:id="444"/>
    <w:bookmarkStart w:id="461" w:name="Xc2561089fc0552794bbcd73ab511d2d83df5f22"/>
    <w:p>
      <w:pPr>
        <w:pStyle w:val="Heading4"/>
      </w:pPr>
      <w:r>
        <w:rPr>
          <w:rStyle w:val="SectionNumber"/>
        </w:rPr>
        <w:t xml:space="preserve">6.6.3.3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48" w:name="figure-7.24"/>
      <w:r>
        <w:drawing>
          <wp:inline>
            <wp:extent cx="5334000" cy="3913035"/>
            <wp:effectExtent b="0" l="0" r="0" t="0"/>
            <wp:docPr descr="Figure 7.24: Identifying Entity Associations in Data" title="" id="446" name="Picture"/>
            <a:graphic>
              <a:graphicData uri="http://schemas.openxmlformats.org/drawingml/2006/picture">
                <pic:pic>
                  <pic:nvPicPr>
                    <pic:cNvPr descr="./src/figs/fig7.24-finding-entities-in-data.jpg" id="447" name="Picture"/>
                    <pic:cNvPicPr>
                      <a:picLocks noChangeArrowheads="1" noChangeAspect="1"/>
                    </pic:cNvPicPr>
                  </pic:nvPicPr>
                  <pic:blipFill>
                    <a:blip r:embed="rId445"/>
                    <a:stretch>
                      <a:fillRect/>
                    </a:stretch>
                  </pic:blipFill>
                  <pic:spPr bwMode="auto">
                    <a:xfrm>
                      <a:off x="0" y="0"/>
                      <a:ext cx="5334000" cy="3913035"/>
                    </a:xfrm>
                    <a:prstGeom prst="rect">
                      <a:avLst/>
                    </a:prstGeom>
                    <a:noFill/>
                    <a:ln w="9525">
                      <a:noFill/>
                      <a:headEnd/>
                      <a:tailEnd/>
                    </a:ln>
                  </pic:spPr>
                </pic:pic>
              </a:graphicData>
            </a:graphic>
          </wp:inline>
        </w:drawing>
      </w:r>
      <w:bookmarkEnd w:id="448"/>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52" w:name="figure-7.25"/>
      <w:r>
        <w:drawing>
          <wp:inline>
            <wp:extent cx="5334000" cy="3544348"/>
            <wp:effectExtent b="0" l="0" r="0" t="0"/>
            <wp:docPr descr="Figure 7.25: Facebook’s World2vec Model, Semantically Modelling Human Information from Social Media Posts on Facebook (Peysakhovic and Wu, 2020)" title="" id="450" name="Picture"/>
            <a:graphic>
              <a:graphicData uri="http://schemas.openxmlformats.org/drawingml/2006/picture">
                <pic:pic>
                  <pic:nvPicPr>
                    <pic:cNvPr descr="./src/figs/fig7.25-facebook-world2vec.png" id="451" name="Picture"/>
                    <pic:cNvPicPr>
                      <a:picLocks noChangeArrowheads="1" noChangeAspect="1"/>
                    </pic:cNvPicPr>
                  </pic:nvPicPr>
                  <pic:blipFill>
                    <a:blip r:embed="rId449"/>
                    <a:stretch>
                      <a:fillRect/>
                    </a:stretch>
                  </pic:blipFill>
                  <pic:spPr bwMode="auto">
                    <a:xfrm>
                      <a:off x="0" y="0"/>
                      <a:ext cx="5334000" cy="3544348"/>
                    </a:xfrm>
                    <a:prstGeom prst="rect">
                      <a:avLst/>
                    </a:prstGeom>
                    <a:noFill/>
                    <a:ln w="9525">
                      <a:noFill/>
                      <a:headEnd/>
                      <a:tailEnd/>
                    </a:ln>
                  </pic:spPr>
                </pic:pic>
              </a:graphicData>
            </a:graphic>
          </wp:inline>
        </w:drawing>
      </w:r>
      <w:bookmarkEnd w:id="452"/>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56" w:name="figure-7.26"/>
      <w:r>
        <w:drawing>
          <wp:inline>
            <wp:extent cx="5334000" cy="4258212"/>
            <wp:effectExtent b="0" l="0" r="0" t="0"/>
            <wp:docPr descr="Figure 7.26: Identifying the Attributes of Data" title="" id="454" name="Picture"/>
            <a:graphic>
              <a:graphicData uri="http://schemas.openxmlformats.org/drawingml/2006/picture">
                <pic:pic>
                  <pic:nvPicPr>
                    <pic:cNvPr descr="./src/figs/fig7.26-interpreting-data-as-information.jpg" id="455" name="Picture"/>
                    <pic:cNvPicPr>
                      <a:picLocks noChangeArrowheads="1" noChangeAspect="1"/>
                    </pic:cNvPicPr>
                  </pic:nvPicPr>
                  <pic:blipFill>
                    <a:blip r:embed="rId453"/>
                    <a:stretch>
                      <a:fillRect/>
                    </a:stretch>
                  </pic:blipFill>
                  <pic:spPr bwMode="auto">
                    <a:xfrm>
                      <a:off x="0" y="0"/>
                      <a:ext cx="5334000" cy="4258212"/>
                    </a:xfrm>
                    <a:prstGeom prst="rect">
                      <a:avLst/>
                    </a:prstGeom>
                    <a:noFill/>
                    <a:ln w="9525">
                      <a:noFill/>
                      <a:headEnd/>
                      <a:tailEnd/>
                    </a:ln>
                  </pic:spPr>
                </pic:pic>
              </a:graphicData>
            </a:graphic>
          </wp:inline>
        </w:drawing>
      </w:r>
      <w:bookmarkEnd w:id="456"/>
    </w:p>
    <w:p>
      <w:pPr>
        <w:pStyle w:val="ImageCaption"/>
      </w:pPr>
      <w:r>
        <w:t xml:space="preserve">Figure 7.26: Identifying the Attributes of Data</w:t>
      </w:r>
    </w:p>
    <w:p>
      <w:pPr>
        <w:pStyle w:val="CaptionedFigure"/>
      </w:pPr>
      <w:bookmarkStart w:id="460" w:name="figure-7.27"/>
      <w:r>
        <w:drawing>
          <wp:inline>
            <wp:extent cx="5334000" cy="1126960"/>
            <wp:effectExtent b="0" l="0" r="0" t="0"/>
            <wp:docPr descr="Figure 7.27: Determining The Nature of a Piece of Data" title="" id="458" name="Picture"/>
            <a:graphic>
              <a:graphicData uri="http://schemas.openxmlformats.org/drawingml/2006/picture">
                <pic:pic>
                  <pic:nvPicPr>
                    <pic:cNvPr descr="./src/figs/fig7.27-determining-nature-of-data.jpg" id="459" name="Picture"/>
                    <pic:cNvPicPr>
                      <a:picLocks noChangeArrowheads="1" noChangeAspect="1"/>
                    </pic:cNvPicPr>
                  </pic:nvPicPr>
                  <pic:blipFill>
                    <a:blip r:embed="rId457"/>
                    <a:stretch>
                      <a:fillRect/>
                    </a:stretch>
                  </pic:blipFill>
                  <pic:spPr bwMode="auto">
                    <a:xfrm>
                      <a:off x="0" y="0"/>
                      <a:ext cx="5334000" cy="1126960"/>
                    </a:xfrm>
                    <a:prstGeom prst="rect">
                      <a:avLst/>
                    </a:prstGeom>
                    <a:noFill/>
                    <a:ln w="9525">
                      <a:noFill/>
                      <a:headEnd/>
                      <a:tailEnd/>
                    </a:ln>
                  </pic:spPr>
                </pic:pic>
              </a:graphicData>
            </a:graphic>
          </wp:inline>
        </w:drawing>
      </w:r>
      <w:bookmarkEnd w:id="460"/>
    </w:p>
    <w:p>
      <w:pPr>
        <w:pStyle w:val="ImageCaption"/>
      </w:pPr>
      <w:r>
        <w:t xml:space="preserve">Figure 7.27: Determining The Nature of a Piece of Data</w:t>
      </w:r>
    </w:p>
    <w:bookmarkEnd w:id="461"/>
    <w:bookmarkStart w:id="478" w:name="Xbdeca0278ca2339928b9e4a38a17f8621a53484"/>
    <w:p>
      <w:pPr>
        <w:pStyle w:val="Heading4"/>
      </w:pPr>
      <w:r>
        <w:rPr>
          <w:rStyle w:val="SectionNumber"/>
        </w:rPr>
        <w:t xml:space="preserve">6.6.3.4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65" w:name="figure-7.28"/>
      <w:r>
        <w:drawing>
          <wp:inline>
            <wp:extent cx="5334000" cy="4125138"/>
            <wp:effectExtent b="0" l="0" r="0" t="0"/>
            <wp:docPr descr="Figure 7.28: Attributes of Data" title="" id="463" name="Picture"/>
            <a:graphic>
              <a:graphicData uri="http://schemas.openxmlformats.org/drawingml/2006/picture">
                <pic:pic>
                  <pic:nvPicPr>
                    <pic:cNvPr descr="./src/figs/fig7.28-data-attributes.jpg" id="464" name="Picture"/>
                    <pic:cNvPicPr>
                      <a:picLocks noChangeArrowheads="1" noChangeAspect="1"/>
                    </pic:cNvPicPr>
                  </pic:nvPicPr>
                  <pic:blipFill>
                    <a:blip r:embed="rId462"/>
                    <a:stretch>
                      <a:fillRect/>
                    </a:stretch>
                  </pic:blipFill>
                  <pic:spPr bwMode="auto">
                    <a:xfrm>
                      <a:off x="0" y="0"/>
                      <a:ext cx="5334000" cy="4125138"/>
                    </a:xfrm>
                    <a:prstGeom prst="rect">
                      <a:avLst/>
                    </a:prstGeom>
                    <a:noFill/>
                    <a:ln w="9525">
                      <a:noFill/>
                      <a:headEnd/>
                      <a:tailEnd/>
                    </a:ln>
                  </pic:spPr>
                </pic:pic>
              </a:graphicData>
            </a:graphic>
          </wp:inline>
        </w:drawing>
      </w:r>
      <w:bookmarkEnd w:id="46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1"/>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1"/>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1"/>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1"/>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69" w:name="figure-7.29"/>
      <w:r>
        <w:drawing>
          <wp:inline>
            <wp:extent cx="5334000" cy="4681775"/>
            <wp:effectExtent b="0" l="0" r="0" t="0"/>
            <wp:docPr descr="Figure 7.29: Actions One Might Perform on Life Information" title="" id="467" name="Picture"/>
            <a:graphic>
              <a:graphicData uri="http://schemas.openxmlformats.org/drawingml/2006/picture">
                <pic:pic>
                  <pic:nvPicPr>
                    <pic:cNvPr descr="./src/figs/fig7.29-data-actions.jpg" id="468" name="Picture"/>
                    <pic:cNvPicPr>
                      <a:picLocks noChangeArrowheads="1" noChangeAspect="1"/>
                    </pic:cNvPicPr>
                  </pic:nvPicPr>
                  <pic:blipFill>
                    <a:blip r:embed="rId466"/>
                    <a:stretch>
                      <a:fillRect/>
                    </a:stretch>
                  </pic:blipFill>
                  <pic:spPr bwMode="auto">
                    <a:xfrm>
                      <a:off x="0" y="0"/>
                      <a:ext cx="5334000" cy="4681775"/>
                    </a:xfrm>
                    <a:prstGeom prst="rect">
                      <a:avLst/>
                    </a:prstGeom>
                    <a:noFill/>
                    <a:ln w="9525">
                      <a:noFill/>
                      <a:headEnd/>
                      <a:tailEnd/>
                    </a:ln>
                  </pic:spPr>
                </pic:pic>
              </a:graphicData>
            </a:graphic>
          </wp:inline>
        </w:drawing>
      </w:r>
      <w:bookmarkEnd w:id="46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73" w:name="figure-7.30"/>
      <w:r>
        <w:drawing>
          <wp:inline>
            <wp:extent cx="5334000" cy="2746426"/>
            <wp:effectExtent b="0" l="0" r="0" t="0"/>
            <wp:docPr descr="Figure 7.30: Questions One Might Ask of Life Information" title="" id="471" name="Picture"/>
            <a:graphic>
              <a:graphicData uri="http://schemas.openxmlformats.org/drawingml/2006/picture">
                <pic:pic>
                  <pic:nvPicPr>
                    <pic:cNvPr descr="./src/figs/fig7.30-data-questions.jpg" id="472" name="Picture"/>
                    <pic:cNvPicPr>
                      <a:picLocks noChangeArrowheads="1" noChangeAspect="1"/>
                    </pic:cNvPicPr>
                  </pic:nvPicPr>
                  <pic:blipFill>
                    <a:blip r:embed="rId470"/>
                    <a:stretch>
                      <a:fillRect/>
                    </a:stretch>
                  </pic:blipFill>
                  <pic:spPr bwMode="auto">
                    <a:xfrm>
                      <a:off x="0" y="0"/>
                      <a:ext cx="5334000" cy="2746426"/>
                    </a:xfrm>
                    <a:prstGeom prst="rect">
                      <a:avLst/>
                    </a:prstGeom>
                    <a:noFill/>
                    <a:ln w="9525">
                      <a:noFill/>
                      <a:headEnd/>
                      <a:tailEnd/>
                    </a:ln>
                  </pic:spPr>
                </pic:pic>
              </a:graphicData>
            </a:graphic>
          </wp:inline>
        </w:drawing>
      </w:r>
      <w:bookmarkEnd w:id="47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77" w:name="figure-7.31"/>
      <w:r>
        <w:drawing>
          <wp:inline>
            <wp:extent cx="5334000" cy="3017520"/>
            <wp:effectExtent b="0" l="0" r="0" t="0"/>
            <wp:docPr descr="Figure 7.31: Example Taxonomies For Life Information Navigation" title="" id="475" name="Picture"/>
            <a:graphic>
              <a:graphicData uri="http://schemas.openxmlformats.org/drawingml/2006/picture">
                <pic:pic>
                  <pic:nvPicPr>
                    <pic:cNvPr descr="./src/figs/fig7.31-taxonomies-for-navigation.png" id="476" name="Picture"/>
                    <pic:cNvPicPr>
                      <a:picLocks noChangeArrowheads="1" noChangeAspect="1"/>
                    </pic:cNvPicPr>
                  </pic:nvPicPr>
                  <pic:blipFill>
                    <a:blip r:embed="rId474"/>
                    <a:stretch>
                      <a:fillRect/>
                    </a:stretch>
                  </pic:blipFill>
                  <pic:spPr bwMode="auto">
                    <a:xfrm>
                      <a:off x="0" y="0"/>
                      <a:ext cx="5334000" cy="3017520"/>
                    </a:xfrm>
                    <a:prstGeom prst="rect">
                      <a:avLst/>
                    </a:prstGeom>
                    <a:noFill/>
                    <a:ln w="9525">
                      <a:noFill/>
                      <a:headEnd/>
                      <a:tailEnd/>
                    </a:ln>
                  </pic:spPr>
                </pic:pic>
              </a:graphicData>
            </a:graphic>
          </wp:inline>
        </w:drawing>
      </w:r>
      <w:bookmarkEnd w:id="477"/>
    </w:p>
    <w:p>
      <w:pPr>
        <w:pStyle w:val="ImageCaption"/>
      </w:pPr>
      <w:r>
        <w:t xml:space="preserve">Figure 7.31: Example Taxonomies For Life Information Navigation</w:t>
      </w:r>
    </w:p>
    <w:bookmarkEnd w:id="478"/>
    <w:bookmarkStart w:id="480" w:name="X8406c5db4ee9e20d3a43eab68ad54939a4d0647"/>
    <w:p>
      <w:pPr>
        <w:pStyle w:val="Heading4"/>
      </w:pPr>
      <w:r>
        <w:rPr>
          <w:rStyle w:val="SectionNumber"/>
        </w:rPr>
        <w:t xml:space="preserve">6.6.3.5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7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80"/>
    <w:bookmarkEnd w:id="481"/>
    <w:bookmarkStart w:id="490" w:name="approach-3"/>
    <w:p>
      <w:pPr>
        <w:pStyle w:val="Heading3"/>
      </w:pPr>
      <w:r>
        <w:rPr>
          <w:rStyle w:val="SectionNumber"/>
        </w:rPr>
        <w:t xml:space="preserve">6.6.4</w:t>
      </w:r>
      <w:r>
        <w:tab/>
      </w:r>
      <w:r>
        <w:t xml:space="preserve">Approach 3 to Improving HDR: Defending User Autonomy and Hacking the Information Landscape</w:t>
      </w:r>
    </w:p>
    <w:p>
      <w:pPr>
        <w:pStyle w:val="CaptionedFigure"/>
      </w:pPr>
      <w:bookmarkStart w:id="485" w:name="figure-7.32"/>
      <w:r>
        <w:drawing>
          <wp:inline>
            <wp:extent cx="5334000" cy="2878106"/>
            <wp:effectExtent b="0" l="0" r="0" t="0"/>
            <wp:docPr descr="Figure 7.32: HDR Approach 3: Defending User Autonomy and Hacking the Information Landscape" title="" id="483" name="Picture"/>
            <a:graphic>
              <a:graphicData uri="http://schemas.openxmlformats.org/drawingml/2006/picture">
                <pic:pic>
                  <pic:nvPicPr>
                    <pic:cNvPr descr="./src/figs/fig7.32-hdr-approach-3.jpg" id="484" name="Picture"/>
                    <pic:cNvPicPr>
                      <a:picLocks noChangeArrowheads="1" noChangeAspect="1"/>
                    </pic:cNvPicPr>
                  </pic:nvPicPr>
                  <pic:blipFill>
                    <a:blip r:embed="rId482"/>
                    <a:stretch>
                      <a:fillRect/>
                    </a:stretch>
                  </pic:blipFill>
                  <pic:spPr bwMode="auto">
                    <a:xfrm>
                      <a:off x="0" y="0"/>
                      <a:ext cx="5334000" cy="2878106"/>
                    </a:xfrm>
                    <a:prstGeom prst="rect">
                      <a:avLst/>
                    </a:prstGeom>
                    <a:noFill/>
                    <a:ln w="9525">
                      <a:noFill/>
                      <a:headEnd/>
                      <a:tailEnd/>
                    </a:ln>
                  </pic:spPr>
                </pic:pic>
              </a:graphicData>
            </a:graphic>
          </wp:inline>
        </w:drawing>
      </w:r>
      <w:bookmarkEnd w:id="485"/>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89" w:name="figure-7.33"/>
      <w:r>
        <w:drawing>
          <wp:inline>
            <wp:extent cx="5334000" cy="1883543"/>
            <wp:effectExtent b="0" l="0" r="0" t="0"/>
            <wp:docPr descr="Figure 7.33: The Modern ‘Black Box’ View of Technology" title="" id="487" name="Picture"/>
            <a:graphic>
              <a:graphicData uri="http://schemas.openxmlformats.org/drawingml/2006/picture">
                <pic:pic>
                  <pic:nvPicPr>
                    <pic:cNvPr descr="./src/figs/fig7.33-black-box.png" id="488" name="Picture"/>
                    <pic:cNvPicPr>
                      <a:picLocks noChangeArrowheads="1" noChangeAspect="1"/>
                    </pic:cNvPicPr>
                  </pic:nvPicPr>
                  <pic:blipFill>
                    <a:blip r:embed="rId486"/>
                    <a:stretch>
                      <a:fillRect/>
                    </a:stretch>
                  </pic:blipFill>
                  <pic:spPr bwMode="auto">
                    <a:xfrm>
                      <a:off x="0" y="0"/>
                      <a:ext cx="5334000" cy="1883543"/>
                    </a:xfrm>
                    <a:prstGeom prst="rect">
                      <a:avLst/>
                    </a:prstGeom>
                    <a:noFill/>
                    <a:ln w="9525">
                      <a:noFill/>
                      <a:headEnd/>
                      <a:tailEnd/>
                    </a:ln>
                  </pic:spPr>
                </pic:pic>
              </a:graphicData>
            </a:graphic>
          </wp:inline>
        </w:drawing>
      </w:r>
      <w:bookmarkEnd w:id="489"/>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2"/>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2"/>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2"/>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2"/>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2"/>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90"/>
    <w:bookmarkStart w:id="502" w:name="approach-4"/>
    <w:p>
      <w:pPr>
        <w:pStyle w:val="Heading3"/>
      </w:pPr>
      <w:r>
        <w:rPr>
          <w:rStyle w:val="SectionNumber"/>
        </w:rPr>
        <w:t xml:space="preserve">6.6.5</w:t>
      </w:r>
      <w:r>
        <w:tab/>
      </w:r>
      <w:r>
        <w:t xml:space="preserve">Approach 4 to Improving HDR: Winning Hearts and Minds: Teaching, Championing and Selling the Vision</w:t>
      </w:r>
    </w:p>
    <w:p>
      <w:pPr>
        <w:pStyle w:val="CaptionedFigure"/>
      </w:pPr>
      <w:bookmarkStart w:id="494" w:name="figure-7.34"/>
      <w:r>
        <w:drawing>
          <wp:inline>
            <wp:extent cx="5334000" cy="2862908"/>
            <wp:effectExtent b="0" l="0" r="0" t="0"/>
            <wp:docPr descr="Figure 7.34: HDR Approach 4: Winning Hearts and Minds: Teaching, Championing and Selling the Vision" title="" id="492" name="Picture"/>
            <a:graphic>
              <a:graphicData uri="http://schemas.openxmlformats.org/drawingml/2006/picture">
                <pic:pic>
                  <pic:nvPicPr>
                    <pic:cNvPr descr="./src/figs/fig7.34-hdr-approach-4.jpg" id="493" name="Picture"/>
                    <pic:cNvPicPr>
                      <a:picLocks noChangeArrowheads="1" noChangeAspect="1"/>
                    </pic:cNvPicPr>
                  </pic:nvPicPr>
                  <pic:blipFill>
                    <a:blip r:embed="rId491"/>
                    <a:stretch>
                      <a:fillRect/>
                    </a:stretch>
                  </pic:blipFill>
                  <pic:spPr bwMode="auto">
                    <a:xfrm>
                      <a:off x="0" y="0"/>
                      <a:ext cx="5334000" cy="2862908"/>
                    </a:xfrm>
                    <a:prstGeom prst="rect">
                      <a:avLst/>
                    </a:prstGeom>
                    <a:noFill/>
                    <a:ln w="9525">
                      <a:noFill/>
                      <a:headEnd/>
                      <a:tailEnd/>
                    </a:ln>
                  </pic:spPr>
                </pic:pic>
              </a:graphicData>
            </a:graphic>
          </wp:inline>
        </w:drawing>
      </w:r>
      <w:bookmarkEnd w:id="494"/>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63"/>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63"/>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63"/>
        </w:numPr>
        <w:pStyle w:val="Compact"/>
      </w:pPr>
      <w:r>
        <w:t xml:space="preserve">Proving the Viability [</w:t>
      </w:r>
      <w:hyperlink w:anchor="X98a7707f59567dab5f33a3e4edcb8dc9e097ddd">
        <w:r>
          <w:rPr>
            <w:rStyle w:val="Hyperlink"/>
          </w:rPr>
          <w:t xml:space="preserve">7.4.5.3</w:t>
        </w:r>
      </w:hyperlink>
      <w:r>
        <w:t xml:space="preserve">]</w:t>
      </w:r>
    </w:p>
    <w:bookmarkStart w:id="495" w:name="X33b4cf25384363ac565ef3c7838bb451c8a241b"/>
    <w:p>
      <w:pPr>
        <w:pStyle w:val="Heading4"/>
      </w:pPr>
      <w:r>
        <w:rPr>
          <w:rStyle w:val="SectionNumber"/>
        </w:rPr>
        <w:t xml:space="preserve">6.6.5.1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4"/>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4"/>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4"/>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4"/>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4"/>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5"/>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5"/>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495"/>
    <w:bookmarkStart w:id="496" w:name="X4ef9e1c0d026be8ad3d0b1a7981c6245902b9bf"/>
    <w:p>
      <w:pPr>
        <w:pStyle w:val="Heading4"/>
      </w:pPr>
      <w:r>
        <w:rPr>
          <w:rStyle w:val="SectionNumber"/>
        </w:rPr>
        <w:t xml:space="preserve">6.6.5.2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496"/>
    <w:bookmarkStart w:id="501" w:name="X98a7707f59567dab5f33a3e4edcb8dc9e097ddd"/>
    <w:p>
      <w:pPr>
        <w:pStyle w:val="Heading4"/>
      </w:pPr>
      <w:r>
        <w:rPr>
          <w:rStyle w:val="SectionNumber"/>
        </w:rPr>
        <w:t xml:space="preserve">6.6.5.3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500" w:name="figure-7.35"/>
      <w:r>
        <w:drawing>
          <wp:inline>
            <wp:extent cx="5334000" cy="3333749"/>
            <wp:effectExtent b="0" l="0" r="0" t="0"/>
            <wp:docPr descr="Figure 7.35: SILVER Health Data Viewing Interface" title="" id="498" name="Picture"/>
            <a:graphic>
              <a:graphicData uri="http://schemas.openxmlformats.org/drawingml/2006/picture">
                <pic:pic>
                  <pic:nvPicPr>
                    <pic:cNvPr descr="./src/figs/fig7.35-silver-data-interface.png" id="499" name="Picture"/>
                    <pic:cNvPicPr>
                      <a:picLocks noChangeArrowheads="1" noChangeAspect="1"/>
                    </pic:cNvPicPr>
                  </pic:nvPicPr>
                  <pic:blipFill>
                    <a:blip r:embed="rId497"/>
                    <a:stretch>
                      <a:fillRect/>
                    </a:stretch>
                  </pic:blipFill>
                  <pic:spPr bwMode="auto">
                    <a:xfrm>
                      <a:off x="0" y="0"/>
                      <a:ext cx="5334000" cy="3333749"/>
                    </a:xfrm>
                    <a:prstGeom prst="rect">
                      <a:avLst/>
                    </a:prstGeom>
                    <a:noFill/>
                    <a:ln w="9525">
                      <a:noFill/>
                      <a:headEnd/>
                      <a:tailEnd/>
                    </a:ln>
                  </pic:spPr>
                </pic:pic>
              </a:graphicData>
            </a:graphic>
          </wp:inline>
        </w:drawing>
      </w:r>
      <w:bookmarkEnd w:id="500"/>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6"/>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6"/>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6"/>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6"/>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501"/>
    <w:bookmarkEnd w:id="502"/>
    <w:bookmarkEnd w:id="503"/>
    <w:bookmarkStart w:id="508" w:name="Xd8b45c5920a4ae6b8956c42dcd24c7e655d0317"/>
    <w:p>
      <w:pPr>
        <w:pStyle w:val="Heading2"/>
      </w:pPr>
      <w:r>
        <w:rPr>
          <w:rStyle w:val="SectionNumber"/>
        </w:rPr>
        <w:t xml:space="preserve">6.7</w:t>
      </w:r>
      <w:r>
        <w:tab/>
      </w:r>
      <w:r>
        <w:t xml:space="preserve">Summation: Addressing the Expanded Research Question</w:t>
      </w:r>
    </w:p>
    <w:p>
      <w:pPr>
        <w:pStyle w:val="CaptionedFigure"/>
      </w:pPr>
      <w:bookmarkStart w:id="507" w:name="figure-7.36"/>
      <w:r>
        <w:drawing>
          <wp:inline>
            <wp:extent cx="5334000" cy="2917709"/>
            <wp:effectExtent b="0" l="0" r="0" t="0"/>
            <wp:docPr descr="Figure 7.36: Summary of Generalised Change Strategies for Pursuing Better HDR, Using the ToC Model" title="" id="505" name="Picture"/>
            <a:graphic>
              <a:graphicData uri="http://schemas.openxmlformats.org/drawingml/2006/picture">
                <pic:pic>
                  <pic:nvPicPr>
                    <pic:cNvPr descr="./src/figs/fig7.36-summary-change-trajectories.jpg" id="506" name="Picture"/>
                    <pic:cNvPicPr>
                      <a:picLocks noChangeArrowheads="1" noChangeAspect="1"/>
                    </pic:cNvPicPr>
                  </pic:nvPicPr>
                  <pic:blipFill>
                    <a:blip r:embed="rId504"/>
                    <a:stretch>
                      <a:fillRect/>
                    </a:stretch>
                  </pic:blipFill>
                  <pic:spPr bwMode="auto">
                    <a:xfrm>
                      <a:off x="0" y="0"/>
                      <a:ext cx="5334000" cy="2917709"/>
                    </a:xfrm>
                    <a:prstGeom prst="rect">
                      <a:avLst/>
                    </a:prstGeom>
                    <a:noFill/>
                    <a:ln w="9525">
                      <a:noFill/>
                      <a:headEnd/>
                      <a:tailEnd/>
                    </a:ln>
                  </pic:spPr>
                </pic:pic>
              </a:graphicData>
            </a:graphic>
          </wp:inline>
        </w:drawing>
      </w:r>
      <w:bookmarkEnd w:id="507"/>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15">
        <w:r>
          <w:rPr>
            <w:rStyle w:val="Hyperlink"/>
          </w:rPr>
          <w:t xml:space="preserve">15</w:t>
        </w:r>
      </w:hyperlink>
      <w:r>
        <w:t xml:space="preserve">,</w:t>
      </w:r>
      <w:r>
        <w:t xml:space="preserve"> </w:t>
      </w:r>
      <w:hyperlink w:anchor="figure-16">
        <w:r>
          <w:rPr>
            <w:rStyle w:val="Hyperlink"/>
          </w:rPr>
          <w:t xml:space="preserve">16</w:t>
        </w:r>
      </w:hyperlink>
      <w:r>
        <w:t xml:space="preserve">,</w:t>
      </w:r>
      <w:r>
        <w:t xml:space="preserve"> </w:t>
      </w:r>
      <w:hyperlink w:anchor="figure-32">
        <w:r>
          <w:rPr>
            <w:rStyle w:val="Hyperlink"/>
          </w:rPr>
          <w:t xml:space="preserve">32</w:t>
        </w:r>
      </w:hyperlink>
      <w:r>
        <w:t xml:space="preserve">, and</w:t>
      </w:r>
      <w:r>
        <w:t xml:space="preserve"> </w:t>
      </w:r>
      <w:hyperlink w:anchor="figure-34">
        <w:r>
          <w:rPr>
            <w:rStyle w:val="Hyperlink"/>
          </w:rPr>
          <w:t xml:space="preserve">34</w:t>
        </w:r>
      </w:hyperlink>
      <w:r>
        <w:t xml:space="preserve">], described four distinct trajectories for improving HDR, which provide not a complete answer, but address, that expanded reseach question.</w:t>
      </w:r>
    </w:p>
    <w:p>
      <w:pPr>
        <w:pStyle w:val="BodyText"/>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the four ToC quadrants:</w:t>
      </w:r>
    </w:p>
    <w:p>
      <w:pPr>
        <w:numPr>
          <w:ilvl w:val="0"/>
          <w:numId w:val="1067"/>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67"/>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67"/>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67"/>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 glossary [#hdr-glossary] 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508"/>
    <w:bookmarkEnd w:id="509"/>
    <w:bookmarkStart w:id="512" w:name="chapter-8"/>
    <w:p>
      <w:pPr>
        <w:pStyle w:val="Heading1"/>
      </w:pPr>
      <w:r>
        <w:rPr>
          <w:rStyle w:val="SectionNumber"/>
        </w:rPr>
        <w:t xml:space="preserve">7</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In this chapter, I will reflect on my journey as a researcher, activist and innovator through this work, and contextualise the contributions of the thesis in terms of their legacy and future value.</w:t>
      </w:r>
    </w:p>
    <w:bookmarkStart w:id="510" w:name="personal-reflection"/>
    <w:p>
      <w:pPr>
        <w:pStyle w:val="Heading2"/>
      </w:pPr>
      <w:r>
        <w:rPr>
          <w:rStyle w:val="SectionNumber"/>
        </w:rPr>
        <w:t xml:space="preserve">7.1</w:t>
      </w:r>
      <w:r>
        <w:tab/>
      </w:r>
      <w:r>
        <w:t xml:space="preserve">Personal Reflection</w:t>
      </w:r>
    </w:p>
    <w:p>
      <w:pPr>
        <w:pStyle w:val="FirstParagraph"/>
      </w:pPr>
      <w:r>
        <w:t xml:space="preserve">[TODO write personal reflection using material from C1 plus new]</w:t>
      </w:r>
    </w:p>
    <w:bookmarkEnd w:id="510"/>
    <w:bookmarkStart w:id="511" w:name="X21d1d60bb42a142ead546225f2467a8afa45c75"/>
    <w:p>
      <w:pPr>
        <w:pStyle w:val="Heading2"/>
      </w:pPr>
      <w:r>
        <w:rPr>
          <w:rStyle w:val="SectionNumber"/>
        </w:rPr>
        <w:t xml:space="preserve">7.2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5">
        <w:r>
          <w:rPr>
            <w:rStyle w:val="Hyperlink"/>
          </w:rPr>
          <w:t xml:space="preserve">15</w:t>
        </w:r>
      </w:hyperlink>
      <w:r>
        <w:t xml:space="preserve"> </w:t>
      </w:r>
      <w:r>
        <w:rPr>
          <w:bCs/>
          <w:b/>
        </w:rPr>
        <w:t xml:space="preserve">data</w:t>
      </w:r>
      <w:r>
        <w:t xml:space="preserve">,</w:t>
      </w:r>
      <w:r>
        <w:t xml:space="preserve"> </w:t>
      </w:r>
      <w:r>
        <w:rPr>
          <w:bCs/>
          <w:b/>
        </w:rPr>
        <w:t xml:space="preserve">process transparency, individual oversight capabilities and involvement in decision-making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5">
        <w:r>
          <w:rPr>
            <w:rStyle w:val="Hyperlink"/>
          </w:rPr>
          <w:t xml:space="preserve">15</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68"/>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investiment and demand;</w:t>
      </w:r>
    </w:p>
    <w:p>
      <w:pPr>
        <w:numPr>
          <w:ilvl w:val="0"/>
          <w:numId w:val="1068"/>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68"/>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68"/>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bookmarkEnd w:id="511"/>
    <w:bookmarkEnd w:id="512"/>
    <w:bookmarkStart w:id="1392" w:name="bibliography"/>
    <w:p>
      <w:pPr>
        <w:pStyle w:val="Heading1"/>
      </w:pPr>
      <w:r>
        <w:t xml:space="preserve">Bibliography</w:t>
      </w:r>
    </w:p>
    <w:bookmarkStart w:id="1391" w:name="refs"/>
    <w:bookmarkStart w:id="514"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513">
        <w:r>
          <w:rPr>
            <w:rStyle w:val="Hyperlink"/>
          </w:rPr>
          <w:t xml:space="preserve">10.1007/978-3-540-74829-8_89</w:t>
        </w:r>
      </w:hyperlink>
      <w:r>
        <w:t xml:space="preserve">.</w:t>
      </w:r>
    </w:p>
    <w:bookmarkEnd w:id="514"/>
    <w:bookmarkStart w:id="51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515">
        <w:r>
          <w:rPr>
            <w:rStyle w:val="Hyperlink"/>
          </w:rPr>
          <w:t xml:space="preserve">10.1145/2670528</w:t>
        </w:r>
      </w:hyperlink>
      <w:r>
        <w:t xml:space="preserve">.</w:t>
      </w:r>
    </w:p>
    <w:bookmarkEnd w:id="516"/>
    <w:bookmarkStart w:id="518" w:name="ref-digipowerAcademy2022"/>
    <w:p>
      <w:pPr>
        <w:pStyle w:val="Bibliography"/>
      </w:pPr>
      <w:r>
        <w:t xml:space="preserve">‘About digipower.academy’</w:t>
      </w:r>
      <w:r>
        <w:t xml:space="preserve"> </w:t>
      </w:r>
      <w:r>
        <w:t xml:space="preserve">(2022). Available at:</w:t>
      </w:r>
      <w:r>
        <w:t xml:space="preserve"> </w:t>
      </w:r>
      <w:hyperlink r:id="rId517">
        <w:r>
          <w:rPr>
            <w:rStyle w:val="Hyperlink"/>
          </w:rPr>
          <w:t xml:space="preserve">https://digipower.academy/about</w:t>
        </w:r>
      </w:hyperlink>
      <w:r>
        <w:t xml:space="preserve">.</w:t>
      </w:r>
    </w:p>
    <w:bookmarkEnd w:id="518"/>
    <w:bookmarkStart w:id="520"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19">
        <w:r>
          <w:rPr>
            <w:rStyle w:val="Hyperlink"/>
          </w:rPr>
          <w:t xml:space="preserve">https://quantifiedself.com/about/what-is-quantified-self/</w:t>
        </w:r>
      </w:hyperlink>
      <w:r>
        <w:t xml:space="preserve"> </w:t>
      </w:r>
      <w:r>
        <w:t xml:space="preserve">(Accessed: 22 March 2021).</w:t>
      </w:r>
    </w:p>
    <w:bookmarkEnd w:id="520"/>
    <w:bookmarkStart w:id="522"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21">
        <w:r>
          <w:rPr>
            <w:rStyle w:val="Hyperlink"/>
          </w:rPr>
          <w:t xml:space="preserve">10.1007/3-540-48157-5_29</w:t>
        </w:r>
      </w:hyperlink>
      <w:r>
        <w:t xml:space="preserve">.</w:t>
      </w:r>
    </w:p>
    <w:bookmarkEnd w:id="522"/>
    <w:bookmarkStart w:id="524"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23">
        <w:r>
          <w:rPr>
            <w:rStyle w:val="Hyperlink"/>
          </w:rPr>
          <w:t xml:space="preserve">http://dx.doi.org/10.1145/2370216.2370222</w:t>
        </w:r>
      </w:hyperlink>
      <w:r>
        <w:t xml:space="preserve">.</w:t>
      </w:r>
    </w:p>
    <w:bookmarkEnd w:id="524"/>
    <w:bookmarkStart w:id="526"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25">
        <w:r>
          <w:rPr>
            <w:rStyle w:val="Hyperlink"/>
          </w:rPr>
          <w:t xml:space="preserve">https://www.cc.gatech.edu/fce/pubs/abowd-mynatt-tochi-millenium.pdf</w:t>
        </w:r>
      </w:hyperlink>
      <w:r>
        <w:t xml:space="preserve">.</w:t>
      </w:r>
    </w:p>
    <w:bookmarkEnd w:id="526"/>
    <w:bookmarkStart w:id="528" w:name="ref-accessMyInfo2022"/>
    <w:p>
      <w:pPr>
        <w:pStyle w:val="Bibliography"/>
      </w:pPr>
      <w:r>
        <w:t xml:space="preserve">‘Access my info’</w:t>
      </w:r>
      <w:r>
        <w:t xml:space="preserve"> </w:t>
      </w:r>
      <w:r>
        <w:t xml:space="preserve">(2022). Available at:</w:t>
      </w:r>
      <w:r>
        <w:t xml:space="preserve"> </w:t>
      </w:r>
      <w:hyperlink r:id="rId527">
        <w:r>
          <w:rPr>
            <w:rStyle w:val="Hyperlink"/>
          </w:rPr>
          <w:t xml:space="preserve">https://accessmyinfo.ca/</w:t>
        </w:r>
      </w:hyperlink>
      <w:r>
        <w:t xml:space="preserve">.</w:t>
      </w:r>
    </w:p>
    <w:bookmarkEnd w:id="528"/>
    <w:bookmarkStart w:id="529"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29"/>
    <w:bookmarkStart w:id="531"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30">
        <w:r>
          <w:rPr>
            <w:rStyle w:val="Hyperlink"/>
          </w:rPr>
          <w:t xml:space="preserve">https://criticallegalthinking.com/2017/11/17/michel-foucault-discourse/</w:t>
        </w:r>
      </w:hyperlink>
      <w:r>
        <w:t xml:space="preserve"> </w:t>
      </w:r>
      <w:r>
        <w:t xml:space="preserve">(Accessed: 7 May 2021).</w:t>
      </w:r>
    </w:p>
    <w:bookmarkEnd w:id="531"/>
    <w:bookmarkStart w:id="533"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32">
        <w:r>
          <w:rPr>
            <w:rStyle w:val="Hyperlink"/>
          </w:rPr>
          <w:t xml:space="preserve">10.1145/3340764.3344913</w:t>
        </w:r>
      </w:hyperlink>
      <w:r>
        <w:t xml:space="preserve">.</w:t>
      </w:r>
    </w:p>
    <w:bookmarkEnd w:id="533"/>
    <w:bookmarkStart w:id="534"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34"/>
    <w:bookmarkStart w:id="536"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35">
        <w:r>
          <w:rPr>
            <w:rStyle w:val="Hyperlink"/>
          </w:rPr>
          <w:t xml:space="preserve">https://www.crunchbase.com/organization/allofme</w:t>
        </w:r>
      </w:hyperlink>
      <w:r>
        <w:t xml:space="preserve"> </w:t>
      </w:r>
      <w:r>
        <w:t xml:space="preserve">(Accessed: 23 March 2021).</w:t>
      </w:r>
    </w:p>
    <w:bookmarkEnd w:id="536"/>
    <w:bookmarkStart w:id="53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37">
        <w:r>
          <w:rPr>
            <w:rStyle w:val="Hyperlink"/>
          </w:rPr>
          <w:t xml:space="preserve">https://www.youtube.com/watch?v=JWyqt4WL6xE</w:t>
        </w:r>
      </w:hyperlink>
      <w:r>
        <w:t xml:space="preserve"> </w:t>
      </w:r>
      <w:r>
        <w:t xml:space="preserve">(Accessed: 21 March 2021).</w:t>
      </w:r>
    </w:p>
    <w:bookmarkEnd w:id="538"/>
    <w:bookmarkStart w:id="540"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39">
        <w:r>
          <w:rPr>
            <w:rStyle w:val="Hyperlink"/>
          </w:rPr>
          <w:t xml:space="preserve">https://medium.com/swlh/java-passing-by-value-or-passing-by-reference-c75e312069ed</w:t>
        </w:r>
      </w:hyperlink>
      <w:r>
        <w:t xml:space="preserve">.</w:t>
      </w:r>
    </w:p>
    <w:bookmarkEnd w:id="540"/>
    <w:bookmarkStart w:id="542"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41">
        <w:r>
          <w:rPr>
            <w:rStyle w:val="Hyperlink"/>
          </w:rPr>
          <w:t xml:space="preserve">https://www.wired.com/2005/07/gtd-a-new-cult-for-the-info-age/</w:t>
        </w:r>
      </w:hyperlink>
      <w:r>
        <w:t xml:space="preserve">.</w:t>
      </w:r>
    </w:p>
    <w:bookmarkEnd w:id="542"/>
    <w:bookmarkStart w:id="544"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43">
        <w:r>
          <w:rPr>
            <w:rStyle w:val="Hyperlink"/>
          </w:rPr>
          <w:t xml:space="preserve">https://www.youtube.com/watch?v=mFlITzqRBWY</w:t>
        </w:r>
      </w:hyperlink>
      <w:r>
        <w:t xml:space="preserve">.</w:t>
      </w:r>
    </w:p>
    <w:bookmarkEnd w:id="544"/>
    <w:bookmarkStart w:id="546" w:name="ref-apple2022appPrivacy"/>
    <w:p>
      <w:pPr>
        <w:pStyle w:val="Bibliography"/>
      </w:pPr>
      <w:r>
        <w:t xml:space="preserve">Apple (2022)</w:t>
      </w:r>
      <w:r>
        <w:t xml:space="preserve"> </w:t>
      </w:r>
      <w:r>
        <w:t xml:space="preserve">‘About app activity report’</w:t>
      </w:r>
      <w:r>
        <w:t xml:space="preserve">. Available at:</w:t>
      </w:r>
      <w:r>
        <w:t xml:space="preserve"> </w:t>
      </w:r>
      <w:hyperlink r:id="rId545">
        <w:r>
          <w:rPr>
            <w:rStyle w:val="Hyperlink"/>
          </w:rPr>
          <w:t xml:space="preserve">https://support.apple.com/en-us/HT212958</w:t>
        </w:r>
      </w:hyperlink>
      <w:r>
        <w:t xml:space="preserve">.</w:t>
      </w:r>
    </w:p>
    <w:bookmarkEnd w:id="546"/>
    <w:bookmarkStart w:id="548"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47">
        <w:r>
          <w:rPr>
            <w:rStyle w:val="Hyperlink"/>
          </w:rPr>
          <w:t xml:space="preserve">10.1007/978-3-030-29959-0_33</w:t>
        </w:r>
      </w:hyperlink>
      <w:r>
        <w:t xml:space="preserve">.</w:t>
      </w:r>
    </w:p>
    <w:bookmarkEnd w:id="548"/>
    <w:bookmarkStart w:id="550"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549">
        <w:r>
          <w:rPr>
            <w:rStyle w:val="Hyperlink"/>
          </w:rPr>
          <w:t xml:space="preserve">https://www.theguardian.com/commentisfree/2017/may/26/theresa-may-online-extremisim-google-facebook-twitter-manchester</w:t>
        </w:r>
      </w:hyperlink>
      <w:r>
        <w:t xml:space="preserve">.</w:t>
      </w:r>
    </w:p>
    <w:bookmarkEnd w:id="550"/>
    <w:bookmarkStart w:id="552"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51">
        <w:r>
          <w:rPr>
            <w:rStyle w:val="Hyperlink"/>
          </w:rPr>
          <w:t xml:space="preserve">10.1093/oso/9780198826491.003.0044</w:t>
        </w:r>
      </w:hyperlink>
      <w:r>
        <w:t xml:space="preserve">.</w:t>
      </w:r>
    </w:p>
    <w:bookmarkEnd w:id="552"/>
    <w:bookmarkStart w:id="553"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53"/>
    <w:bookmarkStart w:id="555"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54">
        <w:r>
          <w:rPr>
            <w:rStyle w:val="Hyperlink"/>
          </w:rPr>
          <w:t xml:space="preserve">10.1109/DASC-PICom-DataCom-CyberSciTec.2016.92</w:t>
        </w:r>
      </w:hyperlink>
      <w:r>
        <w:t xml:space="preserve">.</w:t>
      </w:r>
    </w:p>
    <w:bookmarkEnd w:id="555"/>
    <w:bookmarkStart w:id="557"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56">
        <w:r>
          <w:rPr>
            <w:rStyle w:val="Hyperlink"/>
          </w:rPr>
          <w:t xml:space="preserve">10.2139/ssrn.3465680</w:t>
        </w:r>
      </w:hyperlink>
      <w:r>
        <w:t xml:space="preserve">.</w:t>
      </w:r>
    </w:p>
    <w:bookmarkEnd w:id="557"/>
    <w:bookmarkStart w:id="559"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58">
        <w:r>
          <w:rPr>
            <w:rStyle w:val="Hyperlink"/>
          </w:rPr>
          <w:t xml:space="preserve">www.irissproject.eu https://papers.ssrn.com/sol3/papers.cfm?abstract_id=3106632</w:t>
        </w:r>
      </w:hyperlink>
      <w:r>
        <w:t xml:space="preserve">.</w:t>
      </w:r>
    </w:p>
    <w:bookmarkEnd w:id="559"/>
    <w:bookmarkStart w:id="560"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60"/>
    <w:bookmarkStart w:id="562"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61">
        <w:r>
          <w:rPr>
            <w:rStyle w:val="Hyperlink"/>
          </w:rPr>
          <w:t xml:space="preserve">https://developer.mozilla.org/en-US/docs/Web/Accessibility/ARIA</w:t>
        </w:r>
      </w:hyperlink>
      <w:r>
        <w:t xml:space="preserve">.</w:t>
      </w:r>
    </w:p>
    <w:bookmarkEnd w:id="562"/>
    <w:bookmarkStart w:id="564"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63">
        <w:r>
          <w:rPr>
            <w:rStyle w:val="Hyperlink"/>
          </w:rPr>
          <w:t xml:space="preserve">https://www.geeksforgeeks.org/naive-bayes-classifiers/</w:t>
        </w:r>
      </w:hyperlink>
      <w:r>
        <w:t xml:space="preserve">.</w:t>
      </w:r>
    </w:p>
    <w:bookmarkEnd w:id="564"/>
    <w:bookmarkStart w:id="566"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65">
        <w:r>
          <w:rPr>
            <w:rStyle w:val="Hyperlink"/>
          </w:rPr>
          <w:t xml:space="preserve">10.1023/A:1011454606534</w:t>
        </w:r>
      </w:hyperlink>
      <w:r>
        <w:t xml:space="preserve">.</w:t>
      </w:r>
    </w:p>
    <w:bookmarkEnd w:id="566"/>
    <w:bookmarkStart w:id="568"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67">
        <w:r>
          <w:rPr>
            <w:rStyle w:val="Hyperlink"/>
          </w:rPr>
          <w:t xml:space="preserve">https://iapp.org/news/a/whats-the-definition-of-a-gdpr-complaint-spoiler-alert-no-one-knows/</w:t>
        </w:r>
      </w:hyperlink>
      <w:r>
        <w:t xml:space="preserve">.</w:t>
      </w:r>
    </w:p>
    <w:bookmarkEnd w:id="568"/>
    <w:bookmarkStart w:id="570"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69">
        <w:r>
          <w:rPr>
            <w:rStyle w:val="Hyperlink"/>
          </w:rPr>
          <w:t xml:space="preserve">10.1126/SCIENCE.AAA1160/SUPPL_FILE/PAPV2.PDF</w:t>
        </w:r>
      </w:hyperlink>
      <w:r>
        <w:t xml:space="preserve">.</w:t>
      </w:r>
    </w:p>
    <w:bookmarkEnd w:id="570"/>
    <w:bookmarkStart w:id="572"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71">
        <w:r>
          <w:rPr>
            <w:rStyle w:val="Hyperlink"/>
          </w:rPr>
          <w:t xml:space="preserve">10.1016/b978-0-08-051574-8.50024-8</w:t>
        </w:r>
      </w:hyperlink>
      <w:r>
        <w:t xml:space="preserve">.</w:t>
      </w:r>
    </w:p>
    <w:bookmarkEnd w:id="572"/>
    <w:bookmarkStart w:id="574"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73">
        <w:r>
          <w:rPr>
            <w:rStyle w:val="Hyperlink"/>
          </w:rPr>
          <w:t xml:space="preserve">https://www.freecodecamp.org/news/an-introduction-to-solid-tim-berners-lees-new-re-decentralized-web-25d6b78c523b/</w:t>
        </w:r>
      </w:hyperlink>
      <w:r>
        <w:t xml:space="preserve">.</w:t>
      </w:r>
    </w:p>
    <w:bookmarkEnd w:id="574"/>
    <w:bookmarkStart w:id="575"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75"/>
    <w:bookmarkStart w:id="576"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76"/>
    <w:bookmarkStart w:id="578"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77">
        <w:r>
          <w:rPr>
            <w:rStyle w:val="Hyperlink"/>
          </w:rPr>
          <w:t xml:space="preserve">10.1002/(SICI)1097-4571(199506)46:5&lt;327::AID-ASI4&gt;3.0.CO;2-C</w:t>
        </w:r>
      </w:hyperlink>
      <w:r>
        <w:t xml:space="preserve">.</w:t>
      </w:r>
    </w:p>
    <w:bookmarkEnd w:id="578"/>
    <w:bookmarkStart w:id="580"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79">
        <w:r>
          <w:rPr>
            <w:rStyle w:val="Hyperlink"/>
          </w:rPr>
          <w:t xml:space="preserve">10.1145/221296.221307</w:t>
        </w:r>
      </w:hyperlink>
      <w:r>
        <w:t xml:space="preserve">.</w:t>
      </w:r>
    </w:p>
    <w:bookmarkEnd w:id="580"/>
    <w:bookmarkStart w:id="581" w:name="ref-bate2018"/>
    <w:p>
      <w:pPr>
        <w:pStyle w:val="Bibliography"/>
      </w:pPr>
      <w:r>
        <w:t xml:space="preserve">Bate, A. and Bellis, A. (2018)</w:t>
      </w:r>
      <w:r>
        <w:t xml:space="preserve"> </w:t>
      </w:r>
      <w:r>
        <w:rPr>
          <w:iCs/>
          <w:i/>
        </w:rPr>
        <w:t xml:space="preserve">The Troubled Families programme ( England )</w:t>
      </w:r>
      <w:r>
        <w:t xml:space="preserve">. July.</w:t>
      </w:r>
    </w:p>
    <w:bookmarkEnd w:id="581"/>
    <w:bookmarkStart w:id="582"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82"/>
    <w:bookmarkStart w:id="584"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83">
        <w:r>
          <w:rPr>
            <w:rStyle w:val="Hyperlink"/>
          </w:rPr>
          <w:t xml:space="preserve">10.1016/j.intcom.2010.07.003</w:t>
        </w:r>
      </w:hyperlink>
      <w:r>
        <w:t xml:space="preserve">.</w:t>
      </w:r>
    </w:p>
    <w:bookmarkEnd w:id="584"/>
    <w:bookmarkStart w:id="586"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85">
        <w:r>
          <w:rPr>
            <w:rStyle w:val="Hyperlink"/>
          </w:rPr>
          <w:t xml:space="preserve">https://paper.dropbox.com/doc/Building-trusted-data-services-and-capabilities--BmF6FlBd0cKGw0nC654th7V3Ag-Us49Ek0nex7yClKughPN4</w:t>
        </w:r>
      </w:hyperlink>
      <w:r>
        <w:t xml:space="preserve">.</w:t>
      </w:r>
    </w:p>
    <w:bookmarkEnd w:id="586"/>
    <w:bookmarkStart w:id="588"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87">
        <w:r>
          <w:rPr>
            <w:rStyle w:val="Hyperlink"/>
          </w:rPr>
          <w:t xml:space="preserve">https://www.bbc.co.uk/news/uk-politics-30632221</w:t>
        </w:r>
      </w:hyperlink>
      <w:r>
        <w:t xml:space="preserve">.</w:t>
      </w:r>
    </w:p>
    <w:bookmarkEnd w:id="588"/>
    <w:bookmarkStart w:id="590"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89">
        <w:r>
          <w:rPr>
            <w:rStyle w:val="Hyperlink"/>
          </w:rPr>
          <w:t xml:space="preserve">https://www.bbc.co.uk/rd/projects/human-data-interaction</w:t>
        </w:r>
      </w:hyperlink>
      <w:r>
        <w:t xml:space="preserve">.</w:t>
      </w:r>
    </w:p>
    <w:bookmarkEnd w:id="590"/>
    <w:bookmarkStart w:id="592"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91">
        <w:r>
          <w:rPr>
            <w:rStyle w:val="Hyperlink"/>
          </w:rPr>
          <w:t xml:space="preserve">http://agilemanifesto.org/</w:t>
        </w:r>
      </w:hyperlink>
      <w:r>
        <w:t xml:space="preserve">.</w:t>
      </w:r>
    </w:p>
    <w:bookmarkEnd w:id="592"/>
    <w:bookmarkStart w:id="594"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93">
        <w:r>
          <w:rPr>
            <w:rStyle w:val="Hyperlink"/>
          </w:rPr>
          <w:t xml:space="preserve">10.5860/choice.47-5062</w:t>
        </w:r>
      </w:hyperlink>
      <w:r>
        <w:t xml:space="preserve">.</w:t>
      </w:r>
    </w:p>
    <w:bookmarkEnd w:id="594"/>
    <w:bookmarkStart w:id="596"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95">
        <w:r>
          <w:rPr>
            <w:rStyle w:val="Hyperlink"/>
          </w:rPr>
          <w:t xml:space="preserve">https://books.google.co.uk/books?id=VbpvDwAAQBAJ</w:t>
        </w:r>
      </w:hyperlink>
      <w:r>
        <w:t xml:space="preserve">.</w:t>
      </w:r>
    </w:p>
    <w:bookmarkEnd w:id="596"/>
    <w:bookmarkStart w:id="598"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97">
        <w:r>
          <w:rPr>
            <w:rStyle w:val="Hyperlink"/>
          </w:rPr>
          <w:t xml:space="preserve">10.1145/1402256.1402259</w:t>
        </w:r>
      </w:hyperlink>
      <w:r>
        <w:t xml:space="preserve">.</w:t>
      </w:r>
    </w:p>
    <w:bookmarkEnd w:id="598"/>
    <w:bookmarkStart w:id="600"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99">
        <w:r>
          <w:rPr>
            <w:rStyle w:val="Hyperlink"/>
          </w:rPr>
          <w:t xml:space="preserve">10.1145/2207676.2208707</w:t>
        </w:r>
      </w:hyperlink>
      <w:r>
        <w:t xml:space="preserve">.</w:t>
      </w:r>
    </w:p>
    <w:bookmarkEnd w:id="600"/>
    <w:bookmarkStart w:id="602"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601">
        <w:r>
          <w:rPr>
            <w:rStyle w:val="Hyperlink"/>
          </w:rPr>
          <w:t xml:space="preserve">10.1002/asi</w:t>
        </w:r>
      </w:hyperlink>
      <w:r>
        <w:t xml:space="preserve">.</w:t>
      </w:r>
    </w:p>
    <w:bookmarkEnd w:id="602"/>
    <w:bookmarkStart w:id="604"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603">
        <w:r>
          <w:rPr>
            <w:rStyle w:val="Hyperlink"/>
          </w:rPr>
          <w:t xml:space="preserve">10.1002/asi.10283</w:t>
        </w:r>
      </w:hyperlink>
      <w:r>
        <w:t xml:space="preserve">.</w:t>
      </w:r>
    </w:p>
    <w:bookmarkEnd w:id="604"/>
    <w:bookmarkStart w:id="606"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605">
        <w:r>
          <w:rPr>
            <w:rStyle w:val="Hyperlink"/>
          </w:rPr>
          <w:t xml:space="preserve">https://inrupt.com/solid/</w:t>
        </w:r>
      </w:hyperlink>
      <w:r>
        <w:t xml:space="preserve">.</w:t>
      </w:r>
    </w:p>
    <w:bookmarkEnd w:id="606"/>
    <w:bookmarkStart w:id="608"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607">
        <w:r>
          <w:rPr>
            <w:rStyle w:val="Hyperlink"/>
          </w:rPr>
          <w:t xml:space="preserve">https://jstor.org/stable/10.2307/26059207</w:t>
        </w:r>
      </w:hyperlink>
      <w:r>
        <w:t xml:space="preserve">.</w:t>
      </w:r>
    </w:p>
    <w:bookmarkEnd w:id="608"/>
    <w:bookmarkStart w:id="610"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609">
        <w:r>
          <w:rPr>
            <w:rStyle w:val="Hyperlink"/>
          </w:rPr>
          <w:t xml:space="preserve">http://arxiv.org/abs/2201.10831</w:t>
        </w:r>
      </w:hyperlink>
      <w:r>
        <w:t xml:space="preserve">.</w:t>
      </w:r>
    </w:p>
    <w:bookmarkEnd w:id="610"/>
    <w:bookmarkStart w:id="612" w:name="ref-bits2000"/>
    <w:p>
      <w:pPr>
        <w:pStyle w:val="Bibliography"/>
      </w:pPr>
      <w:r>
        <w:t xml:space="preserve">‘Bits of freedom: Our focus’</w:t>
      </w:r>
      <w:r>
        <w:t xml:space="preserve"> </w:t>
      </w:r>
      <w:r>
        <w:t xml:space="preserve">(2000). Available at:</w:t>
      </w:r>
      <w:r>
        <w:t xml:space="preserve"> </w:t>
      </w:r>
      <w:hyperlink r:id="rId611">
        <w:r>
          <w:rPr>
            <w:rStyle w:val="Hyperlink"/>
          </w:rPr>
          <w:t xml:space="preserve">https://www.bitsoffreedom.nl/english/</w:t>
        </w:r>
      </w:hyperlink>
      <w:r>
        <w:t xml:space="preserve">.</w:t>
      </w:r>
    </w:p>
    <w:bookmarkEnd w:id="612"/>
    <w:bookmarkStart w:id="614"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13">
        <w:r>
          <w:rPr>
            <w:rStyle w:val="Hyperlink"/>
          </w:rPr>
          <w:t xml:space="preserve">http://www.worldcat.org/title/computers-and-democracy-a-scandinavian-challenge/oclc/614994092?referer=di&amp;ht=edition</w:t>
        </w:r>
      </w:hyperlink>
      <w:r>
        <w:t xml:space="preserve">.</w:t>
      </w:r>
    </w:p>
    <w:bookmarkEnd w:id="614"/>
    <w:bookmarkStart w:id="615"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15"/>
    <w:bookmarkStart w:id="617"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616">
        <w:r>
          <w:rPr>
            <w:rStyle w:val="Hyperlink"/>
          </w:rPr>
          <w:t xml:space="preserve">https://edpb.europa.eu/news/news/2022/eus-data-act-data-protection-must-prevail-empower-data-subjects_en</w:t>
        </w:r>
      </w:hyperlink>
      <w:r>
        <w:t xml:space="preserve">.</w:t>
      </w:r>
    </w:p>
    <w:bookmarkEnd w:id="617"/>
    <w:bookmarkStart w:id="619"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18">
        <w:r>
          <w:rPr>
            <w:rStyle w:val="Hyperlink"/>
          </w:rPr>
          <w:t xml:space="preserve">10.1145/1182475.1182476</w:t>
        </w:r>
      </w:hyperlink>
      <w:r>
        <w:t xml:space="preserve">.</w:t>
      </w:r>
    </w:p>
    <w:bookmarkEnd w:id="619"/>
    <w:bookmarkStart w:id="621"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20">
        <w:r>
          <w:rPr>
            <w:rStyle w:val="Hyperlink"/>
          </w:rPr>
          <w:t xml:space="preserve">10.1145/2804405</w:t>
        </w:r>
      </w:hyperlink>
      <w:r>
        <w:t xml:space="preserve">.</w:t>
      </w:r>
    </w:p>
    <w:bookmarkEnd w:id="621"/>
    <w:bookmarkStart w:id="623"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22">
        <w:r>
          <w:rPr>
            <w:rStyle w:val="Hyperlink"/>
          </w:rPr>
          <w:t xml:space="preserve">10.1145/2901790.2901855</w:t>
        </w:r>
      </w:hyperlink>
      <w:r>
        <w:t xml:space="preserve">.</w:t>
      </w:r>
    </w:p>
    <w:bookmarkEnd w:id="623"/>
    <w:bookmarkStart w:id="624"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24"/>
    <w:bookmarkStart w:id="626"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25">
        <w:r>
          <w:rPr>
            <w:rStyle w:val="Hyperlink"/>
          </w:rPr>
          <w:t xml:space="preserve">https://www.theguardian.com/news/2018/apr/10/cambridge-analytica-and-facebook-face-class-action-lawsuit</w:t>
        </w:r>
      </w:hyperlink>
      <w:r>
        <w:t xml:space="preserve">.</w:t>
      </w:r>
    </w:p>
    <w:bookmarkEnd w:id="626"/>
    <w:bookmarkStart w:id="627" w:name="ref-bowker2005"/>
    <w:p>
      <w:pPr>
        <w:pStyle w:val="Bibliography"/>
      </w:pPr>
      <w:r>
        <w:t xml:space="preserve">Bowker, G. C. (2005)</w:t>
      </w:r>
      <w:r>
        <w:t xml:space="preserve"> </w:t>
      </w:r>
      <w:r>
        <w:rPr>
          <w:iCs/>
          <w:i/>
        </w:rPr>
        <w:t xml:space="preserve">Memory practices in the sciences</w:t>
      </w:r>
      <w:r>
        <w:t xml:space="preserve">. MIT Press, p. 261.</w:t>
      </w:r>
    </w:p>
    <w:bookmarkEnd w:id="627"/>
    <w:bookmarkStart w:id="62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2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29"/>
    <w:bookmarkStart w:id="631"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30">
        <w:r>
          <w:rPr>
            <w:rStyle w:val="Hyperlink"/>
          </w:rPr>
          <w:t xml:space="preserve">http://radar.oreilly.com/2011/07/why-files-need-to-die.html</w:t>
        </w:r>
      </w:hyperlink>
      <w:r>
        <w:t xml:space="preserve">.</w:t>
      </w:r>
    </w:p>
    <w:bookmarkEnd w:id="631"/>
    <w:bookmarkStart w:id="633"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32">
        <w:r>
          <w:rPr>
            <w:rStyle w:val="Hyperlink"/>
          </w:rPr>
          <w:t xml:space="preserve">https://eprints.ncl.ac.uk/273829</w:t>
        </w:r>
      </w:hyperlink>
      <w:r>
        <w:t xml:space="preserve">.</w:t>
      </w:r>
    </w:p>
    <w:bookmarkEnd w:id="633"/>
    <w:bookmarkStart w:id="635"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34">
        <w:r>
          <w:rPr>
            <w:rStyle w:val="Hyperlink"/>
          </w:rPr>
          <w:t xml:space="preserve">https://eprints.ncl.ac.uk/273836</w:t>
        </w:r>
      </w:hyperlink>
      <w:r>
        <w:t xml:space="preserve">.</w:t>
      </w:r>
    </w:p>
    <w:bookmarkEnd w:id="635"/>
    <w:bookmarkStart w:id="636"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0">
        <w:r>
          <w:rPr>
            <w:rStyle w:val="Hyperlink"/>
          </w:rPr>
          <w:t xml:space="preserve">https://eprints.ncl.ac.uk/273832</w:t>
        </w:r>
      </w:hyperlink>
      <w:r>
        <w:t xml:space="preserve">.</w:t>
      </w:r>
    </w:p>
    <w:bookmarkEnd w:id="636"/>
    <w:bookmarkStart w:id="637"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2">
        <w:r>
          <w:rPr>
            <w:rStyle w:val="Hyperlink"/>
          </w:rPr>
          <w:t xml:space="preserve">https://eprints.ncl.ac.uk/273826</w:t>
        </w:r>
      </w:hyperlink>
      <w:r>
        <w:t xml:space="preserve">.</w:t>
      </w:r>
    </w:p>
    <w:bookmarkEnd w:id="637"/>
    <w:bookmarkStart w:id="638"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1">
        <w:r>
          <w:rPr>
            <w:rStyle w:val="Hyperlink"/>
          </w:rPr>
          <w:t xml:space="preserve">https://eprints.ncl.ac.uk/273825</w:t>
        </w:r>
      </w:hyperlink>
      <w:r>
        <w:t xml:space="preserve">.</w:t>
      </w:r>
    </w:p>
    <w:bookmarkEnd w:id="638"/>
    <w:bookmarkStart w:id="640"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39">
        <w:r>
          <w:rPr>
            <w:rStyle w:val="Hyperlink"/>
          </w:rPr>
          <w:t xml:space="preserve">10.1145/3173574.3173710</w:t>
        </w:r>
      </w:hyperlink>
      <w:r>
        <w:t xml:space="preserve">.</w:t>
      </w:r>
    </w:p>
    <w:bookmarkEnd w:id="640"/>
    <w:bookmarkStart w:id="641"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0">
        <w:r>
          <w:rPr>
            <w:rStyle w:val="Hyperlink"/>
          </w:rPr>
          <w:t xml:space="preserve">10.1145/3290607.3312998</w:t>
        </w:r>
      </w:hyperlink>
      <w:r>
        <w:t xml:space="preserve">.</w:t>
      </w:r>
    </w:p>
    <w:bookmarkEnd w:id="641"/>
    <w:bookmarkStart w:id="642" w:name="ref-bowyer2020"/>
    <w:p>
      <w:pPr>
        <w:pStyle w:val="Bibliography"/>
      </w:pPr>
      <w:r>
        <w:t xml:space="preserve">Bowyer, A. (2020)</w:t>
      </w:r>
      <w:r>
        <w:t xml:space="preserve"> </w:t>
      </w:r>
      <w:r>
        <w:t xml:space="preserve">‘Personal data use: A human-centric perspective’</w:t>
      </w:r>
      <w:r>
        <w:t xml:space="preserve">. Available at:</w:t>
      </w:r>
      <w:r>
        <w:t xml:space="preserve"> </w:t>
      </w:r>
      <w:hyperlink r:id="rId63">
        <w:r>
          <w:rPr>
            <w:rStyle w:val="Hyperlink"/>
          </w:rPr>
          <w:t xml:space="preserve">https://eprints.ncl.ac.uk/273834</w:t>
        </w:r>
      </w:hyperlink>
      <w:r>
        <w:t xml:space="preserve">.</w:t>
      </w:r>
    </w:p>
    <w:bookmarkEnd w:id="642"/>
    <w:bookmarkStart w:id="644"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43">
        <w:r>
          <w:rPr>
            <w:rStyle w:val="Hyperlink"/>
          </w:rPr>
          <w:t xml:space="preserve">https://eprints.ncl.ac.uk/273832#.</w:t>
        </w:r>
      </w:hyperlink>
    </w:p>
    <w:bookmarkEnd w:id="644"/>
    <w:bookmarkStart w:id="645"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4">
        <w:r>
          <w:rPr>
            <w:rStyle w:val="Hyperlink"/>
          </w:rPr>
          <w:t xml:space="preserve">https://www.youtube.com/watch?v=YFHXc_TfM5c</w:t>
        </w:r>
      </w:hyperlink>
      <w:r>
        <w:t xml:space="preserve">.</w:t>
      </w:r>
    </w:p>
    <w:bookmarkEnd w:id="645"/>
    <w:bookmarkStart w:id="646"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1">
        <w:r>
          <w:rPr>
            <w:rStyle w:val="Hyperlink"/>
          </w:rPr>
          <w:t xml:space="preserve">10.5281/zenodo.6554177</w:t>
        </w:r>
      </w:hyperlink>
      <w:r>
        <w:t xml:space="preserve">.</w:t>
      </w:r>
    </w:p>
    <w:bookmarkEnd w:id="646"/>
    <w:bookmarkStart w:id="647"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47"/>
    <w:bookmarkStart w:id="649"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48">
        <w:r>
          <w:rPr>
            <w:rStyle w:val="Hyperlink"/>
          </w:rPr>
          <w:t xml:space="preserve">https://edpb.europa.eu/sites/default/files/webform/public_consultation_reply/Response%20to%20Guidelinesv1.0-AlexBowyer-March2022.pdf</w:t>
        </w:r>
      </w:hyperlink>
      <w:r>
        <w:t xml:space="preserve">.</w:t>
      </w:r>
    </w:p>
    <w:bookmarkEnd w:id="649"/>
    <w:bookmarkStart w:id="650"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8">
        <w:r>
          <w:rPr>
            <w:rStyle w:val="Hyperlink"/>
          </w:rPr>
          <w:t xml:space="preserve">https://eprints.ncl.ac.uk/273839</w:t>
        </w:r>
      </w:hyperlink>
      <w:r>
        <w:t xml:space="preserve">.</w:t>
      </w:r>
    </w:p>
    <w:bookmarkEnd w:id="650"/>
    <w:bookmarkStart w:id="652"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51">
        <w:r>
          <w:rPr>
            <w:rStyle w:val="Hyperlink"/>
          </w:rPr>
          <w:t xml:space="preserve">https://artificialintelligenceact.eu/</w:t>
        </w:r>
      </w:hyperlink>
      <w:r>
        <w:t xml:space="preserve">.</w:t>
      </w:r>
    </w:p>
    <w:bookmarkEnd w:id="652"/>
    <w:bookmarkStart w:id="65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53">
        <w:r>
          <w:rPr>
            <w:rStyle w:val="Hyperlink"/>
          </w:rPr>
          <w:t xml:space="preserve">10.1145/1011870.1011885</w:t>
        </w:r>
      </w:hyperlink>
      <w:r>
        <w:t xml:space="preserve">.</w:t>
      </w:r>
    </w:p>
    <w:bookmarkEnd w:id="654"/>
    <w:bookmarkStart w:id="65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55">
        <w:r>
          <w:rPr>
            <w:rStyle w:val="Hyperlink"/>
          </w:rPr>
          <w:t xml:space="preserve">10.1191/1478088706qp063oa</w:t>
        </w:r>
      </w:hyperlink>
      <w:r>
        <w:t xml:space="preserve">.</w:t>
      </w:r>
    </w:p>
    <w:bookmarkEnd w:id="656"/>
    <w:bookmarkStart w:id="658"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57">
        <w:r>
          <w:rPr>
            <w:rStyle w:val="Hyperlink"/>
          </w:rPr>
          <w:t xml:space="preserve">https://foreignpolicy.com/2022/03/28/russia-sanctions-ukraine-corporate-boycotts-could-backfire/</w:t>
        </w:r>
      </w:hyperlink>
      <w:r>
        <w:t xml:space="preserve">.</w:t>
      </w:r>
    </w:p>
    <w:bookmarkEnd w:id="658"/>
    <w:bookmarkStart w:id="659"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59"/>
    <w:bookmarkStart w:id="661"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60">
        <w:r>
          <w:rPr>
            <w:rStyle w:val="Hyperlink"/>
          </w:rPr>
          <w:t xml:space="preserve">10.1080/2373566x.2016.1237858</w:t>
        </w:r>
      </w:hyperlink>
      <w:r>
        <w:t xml:space="preserve">.</w:t>
      </w:r>
    </w:p>
    <w:bookmarkEnd w:id="661"/>
    <w:bookmarkStart w:id="663"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62">
        <w:r>
          <w:rPr>
            <w:rStyle w:val="Hyperlink"/>
          </w:rPr>
          <w:t xml:space="preserve">https://www.nytimes.com/2013/02/05/opinion/brooks-the-philosophy-of-data.html</w:t>
        </w:r>
      </w:hyperlink>
      <w:r>
        <w:t xml:space="preserve">.</w:t>
      </w:r>
    </w:p>
    <w:bookmarkEnd w:id="663"/>
    <w:bookmarkStart w:id="665"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64">
        <w:r>
          <w:rPr>
            <w:rStyle w:val="Hyperlink"/>
          </w:rPr>
          <w:t xml:space="preserve">https://venturebeat.com/2015/03/15/heres-what-fail-fast-really-means/</w:t>
        </w:r>
      </w:hyperlink>
      <w:r>
        <w:t xml:space="preserve">.</w:t>
      </w:r>
    </w:p>
    <w:bookmarkEnd w:id="665"/>
    <w:bookmarkStart w:id="666"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66"/>
    <w:bookmarkStart w:id="668"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67">
        <w:r>
          <w:rPr>
            <w:rStyle w:val="Hyperlink"/>
          </w:rPr>
          <w:t xml:space="preserve">10.1109/icws49710.2020.00017</w:t>
        </w:r>
      </w:hyperlink>
      <w:r>
        <w:t xml:space="preserve">.</w:t>
      </w:r>
    </w:p>
    <w:bookmarkEnd w:id="668"/>
    <w:bookmarkStart w:id="670"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69">
        <w:r>
          <w:rPr>
            <w:rStyle w:val="Hyperlink"/>
          </w:rPr>
          <w:t xml:space="preserve">https://books.google.co.uk/books?id=-MLjZzJLbpkC</w:t>
        </w:r>
      </w:hyperlink>
      <w:r>
        <w:t xml:space="preserve">.</w:t>
      </w:r>
    </w:p>
    <w:bookmarkEnd w:id="670"/>
    <w:bookmarkStart w:id="672"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71">
        <w:r>
          <w:rPr>
            <w:rStyle w:val="Hyperlink"/>
          </w:rPr>
          <w:t xml:space="preserve">https://www.wired.co.uk/article/amazon-gdpr-fine</w:t>
        </w:r>
      </w:hyperlink>
      <w:r>
        <w:t xml:space="preserve">.</w:t>
      </w:r>
    </w:p>
    <w:bookmarkEnd w:id="672"/>
    <w:bookmarkStart w:id="674"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73">
        <w:r>
          <w:rPr>
            <w:rStyle w:val="Hyperlink"/>
          </w:rPr>
          <w:t xml:space="preserve">https://www.theguardian.com/technology/2011/mar/15/sxsw-2011-internet-online</w:t>
        </w:r>
      </w:hyperlink>
      <w:r>
        <w:t xml:space="preserve"> </w:t>
      </w:r>
      <w:r>
        <w:t xml:space="preserve">(Accessed: 23 March 2021).</w:t>
      </w:r>
    </w:p>
    <w:bookmarkEnd w:id="674"/>
    <w:bookmarkStart w:id="676"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75">
        <w:r>
          <w:rPr>
            <w:rStyle w:val="Hyperlink"/>
          </w:rPr>
          <w:t xml:space="preserve">10.1145/227181.227186</w:t>
        </w:r>
      </w:hyperlink>
      <w:r>
        <w:t xml:space="preserve">.</w:t>
      </w:r>
    </w:p>
    <w:bookmarkEnd w:id="676"/>
    <w:bookmarkStart w:id="678"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77">
        <w:r>
          <w:rPr>
            <w:rStyle w:val="Hyperlink"/>
          </w:rPr>
          <w:t xml:space="preserve">https://dictionary.cambridge.org/dictionary/english/empowerment</w:t>
        </w:r>
      </w:hyperlink>
      <w:r>
        <w:t xml:space="preserve">.</w:t>
      </w:r>
    </w:p>
    <w:bookmarkEnd w:id="678"/>
    <w:bookmarkStart w:id="67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79"/>
    <w:bookmarkStart w:id="681"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80">
        <w:r>
          <w:rPr>
            <w:rStyle w:val="Hyperlink"/>
          </w:rPr>
          <w:t xml:space="preserve">https://www.techradar.com/uk/news/world-of-tech/who-are-the-digital-disruptors-redefining-entire-industries-1298171</w:t>
        </w:r>
      </w:hyperlink>
      <w:r>
        <w:t xml:space="preserve"> </w:t>
      </w:r>
      <w:r>
        <w:t xml:space="preserve">(Accessed: 23 March 2021).</w:t>
      </w:r>
    </w:p>
    <w:bookmarkEnd w:id="681"/>
    <w:bookmarkStart w:id="683"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82">
        <w:r>
          <w:rPr>
            <w:rStyle w:val="Hyperlink"/>
          </w:rPr>
          <w:t xml:space="preserve">https://blog.dashlane.com/world-password-day/</w:t>
        </w:r>
      </w:hyperlink>
      <w:r>
        <w:t xml:space="preserve"> </w:t>
      </w:r>
      <w:r>
        <w:t xml:space="preserve">(Accessed: 5 May 2021).</w:t>
      </w:r>
    </w:p>
    <w:bookmarkEnd w:id="683"/>
    <w:bookmarkStart w:id="685"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84">
        <w:r>
          <w:rPr>
            <w:rStyle w:val="Hyperlink"/>
          </w:rPr>
          <w:t xml:space="preserve">10.1007/s12394-010-0062-y</w:t>
        </w:r>
      </w:hyperlink>
      <w:r>
        <w:t xml:space="preserve">.</w:t>
      </w:r>
    </w:p>
    <w:bookmarkEnd w:id="685"/>
    <w:bookmarkStart w:id="686"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86"/>
    <w:bookmarkStart w:id="687"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87"/>
    <w:bookmarkStart w:id="689"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88">
        <w:r>
          <w:rPr>
            <w:rStyle w:val="Hyperlink"/>
          </w:rPr>
          <w:t xml:space="preserve">https://www.businessinsider.com/cambridge-analytica-whistleblower-christopher-wylie-facebook-data-2019-10?r=US&amp;IR=T</w:t>
        </w:r>
      </w:hyperlink>
      <w:r>
        <w:t xml:space="preserve">.</w:t>
      </w:r>
    </w:p>
    <w:bookmarkEnd w:id="689"/>
    <w:bookmarkStart w:id="691"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90">
        <w:r>
          <w:rPr>
            <w:rStyle w:val="Hyperlink"/>
          </w:rPr>
          <w:t xml:space="preserve">https://www.vox.com/policy-and-politics/2018/3/23/17151916/facebook-cambridge-analytica-trump-diagram</w:t>
        </w:r>
      </w:hyperlink>
      <w:r>
        <w:t xml:space="preserve">.</w:t>
      </w:r>
    </w:p>
    <w:bookmarkEnd w:id="691"/>
    <w:bookmarkStart w:id="693"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92">
        <w:r>
          <w:rPr>
            <w:rStyle w:val="Hyperlink"/>
          </w:rPr>
          <w:t xml:space="preserve">10.1093/pubmed/fdx125</w:t>
        </w:r>
      </w:hyperlink>
      <w:r>
        <w:t xml:space="preserve">.</w:t>
      </w:r>
    </w:p>
    <w:bookmarkEnd w:id="693"/>
    <w:bookmarkStart w:id="694"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94"/>
    <w:bookmarkStart w:id="695"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95"/>
    <w:bookmarkStart w:id="697"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96">
        <w:r>
          <w:rPr>
            <w:rStyle w:val="Hyperlink"/>
          </w:rPr>
          <w:t xml:space="preserve">10.1145/2556288.2557372</w:t>
        </w:r>
      </w:hyperlink>
      <w:r>
        <w:t xml:space="preserve">.</w:t>
      </w:r>
    </w:p>
    <w:bookmarkEnd w:id="697"/>
    <w:bookmarkStart w:id="699"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98">
        <w:r>
          <w:rPr>
            <w:rStyle w:val="Hyperlink"/>
          </w:rPr>
          <w:t xml:space="preserve">10.1145/2818048.2819926</w:t>
        </w:r>
      </w:hyperlink>
      <w:r>
        <w:t xml:space="preserve">.</w:t>
      </w:r>
    </w:p>
    <w:bookmarkEnd w:id="699"/>
    <w:bookmarkStart w:id="701"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00">
        <w:r>
          <w:rPr>
            <w:rStyle w:val="Hyperlink"/>
          </w:rPr>
          <w:t xml:space="preserve">https://www.citizenme.com/for-citizens/</w:t>
        </w:r>
      </w:hyperlink>
      <w:r>
        <w:t xml:space="preserve"> </w:t>
      </w:r>
      <w:r>
        <w:t xml:space="preserve">(Accessed: 23 August 2021).</w:t>
      </w:r>
    </w:p>
    <w:bookmarkEnd w:id="701"/>
    <w:bookmarkStart w:id="703"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02">
        <w:r>
          <w:rPr>
            <w:rStyle w:val="Hyperlink"/>
          </w:rPr>
          <w:t xml:space="preserve">https://www.theregister.com/2022/03/21/google_messages_gdpr/</w:t>
        </w:r>
      </w:hyperlink>
      <w:r>
        <w:t xml:space="preserve">.</w:t>
      </w:r>
    </w:p>
    <w:bookmarkEnd w:id="703"/>
    <w:bookmarkStart w:id="704"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04"/>
    <w:bookmarkStart w:id="705"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05"/>
    <w:bookmarkStart w:id="706"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06"/>
    <w:bookmarkStart w:id="708"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07">
        <w:r>
          <w:rPr>
            <w:rStyle w:val="Hyperlink"/>
          </w:rPr>
          <w:t xml:space="preserve">https://bylinetimes.com/2022/06/06/labour-members-left-in-dark-over-data-breach/</w:t>
        </w:r>
      </w:hyperlink>
      <w:r>
        <w:t xml:space="preserve">.</w:t>
      </w:r>
    </w:p>
    <w:bookmarkEnd w:id="708"/>
    <w:bookmarkStart w:id="710"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09">
        <w:r>
          <w:rPr>
            <w:rStyle w:val="Hyperlink"/>
          </w:rPr>
          <w:t xml:space="preserve">https://www.collinsdictionary.com/dictionary/english/bleeding-edge</w:t>
        </w:r>
      </w:hyperlink>
      <w:r>
        <w:t xml:space="preserve"> </w:t>
      </w:r>
      <w:r>
        <w:t xml:space="preserve">(Accessed: 29 July 2022).</w:t>
      </w:r>
    </w:p>
    <w:bookmarkEnd w:id="710"/>
    <w:bookmarkStart w:id="712"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11">
        <w:r>
          <w:rPr>
            <w:rStyle w:val="Hyperlink"/>
          </w:rPr>
          <w:t xml:space="preserve">https://www.thefreedictionary.com/useability</w:t>
        </w:r>
      </w:hyperlink>
      <w:r>
        <w:t xml:space="preserve">.</w:t>
      </w:r>
    </w:p>
    <w:bookmarkEnd w:id="712"/>
    <w:bookmarkStart w:id="714"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13">
        <w:r>
          <w:rPr>
            <w:rStyle w:val="Hyperlink"/>
          </w:rPr>
          <w:t xml:space="preserve">https://www.thefreedictionary.com/useable</w:t>
        </w:r>
      </w:hyperlink>
      <w:r>
        <w:t xml:space="preserve">.</w:t>
      </w:r>
    </w:p>
    <w:bookmarkEnd w:id="714"/>
    <w:bookmarkStart w:id="715"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15"/>
    <w:bookmarkStart w:id="717"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716">
        <w:r>
          <w:rPr>
            <w:rStyle w:val="Hyperlink"/>
          </w:rPr>
          <w:t xml:space="preserve">https://digital-strategy.ec.europa.eu/en/policies/data-governance-act-explained</w:t>
        </w:r>
      </w:hyperlink>
      <w:r>
        <w:t xml:space="preserve">.</w:t>
      </w:r>
    </w:p>
    <w:bookmarkEnd w:id="717"/>
    <w:bookmarkStart w:id="719"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18">
        <w:r>
          <w:rPr>
            <w:rStyle w:val="Hyperlink"/>
          </w:rPr>
          <w:t xml:space="preserve">https://ec.europa.eu/info/strategy/priorities-2019-2024/europe-fit-digital-age/digital-markets-act-ensuring-fair-and-open-digital-markets_en</w:t>
        </w:r>
      </w:hyperlink>
      <w:r>
        <w:t xml:space="preserve">.</w:t>
      </w:r>
    </w:p>
    <w:bookmarkEnd w:id="719"/>
    <w:bookmarkStart w:id="721"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20">
        <w:r>
          <w:rPr>
            <w:rStyle w:val="Hyperlink"/>
          </w:rPr>
          <w:t xml:space="preserve">https://ec.europa.eu/info/strategy/priorities-2019-2024/europe-fit-digital-age/digital-services-act-ensuring-safe-and-accountable-online-environment_en</w:t>
        </w:r>
      </w:hyperlink>
      <w:r>
        <w:t xml:space="preserve">.</w:t>
      </w:r>
    </w:p>
    <w:bookmarkEnd w:id="721"/>
    <w:bookmarkStart w:id="7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22">
        <w:r>
          <w:rPr>
            <w:rStyle w:val="Hyperlink"/>
          </w:rPr>
          <w:t xml:space="preserve">https://web.archive.org/web/20210308040602/https://www.connectedhealthcities.org/research-projects/troubled-families/</w:t>
        </w:r>
      </w:hyperlink>
      <w:r>
        <w:t xml:space="preserve"> </w:t>
      </w:r>
      <w:r>
        <w:t xml:space="preserve">(Accessed: 8 March 2021).</w:t>
      </w:r>
    </w:p>
    <w:bookmarkEnd w:id="723"/>
    <w:bookmarkStart w:id="724"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7">
        <w:r>
          <w:rPr>
            <w:rStyle w:val="Hyperlink"/>
          </w:rPr>
          <w:t xml:space="preserve">https://web.archive.org/web/20211225192408/https://www.chc-impact-report.co.uk/</w:t>
        </w:r>
      </w:hyperlink>
      <w:r>
        <w:t xml:space="preserve"> </w:t>
      </w:r>
      <w:r>
        <w:t xml:space="preserve">(Accessed: 25 December 2021).</w:t>
      </w:r>
    </w:p>
    <w:bookmarkEnd w:id="724"/>
    <w:bookmarkStart w:id="726"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25">
        <w:r>
          <w:rPr>
            <w:rStyle w:val="Hyperlink"/>
          </w:rPr>
          <w:t xml:space="preserve">www.policyexchange.org.uk https://policyexchange.org.uk/publication/small-pieces-loosely-joined-how-smarter-use-of-technology-and-data-can-deliver-real-reform-of-local-government/</w:t>
        </w:r>
      </w:hyperlink>
      <w:r>
        <w:t xml:space="preserve">.</w:t>
      </w:r>
    </w:p>
    <w:bookmarkEnd w:id="726"/>
    <w:bookmarkStart w:id="728"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27">
        <w:r>
          <w:rPr>
            <w:rStyle w:val="Hyperlink"/>
          </w:rPr>
          <w:t xml:space="preserve">10.21552/edpl/2016/1/5</w:t>
        </w:r>
      </w:hyperlink>
      <w:r>
        <w:t xml:space="preserve">.</w:t>
      </w:r>
    </w:p>
    <w:bookmarkEnd w:id="728"/>
    <w:bookmarkStart w:id="730"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29">
        <w:r>
          <w:rPr>
            <w:rStyle w:val="Hyperlink"/>
          </w:rPr>
          <w:t xml:space="preserve">10.3233/isu-210107</w:t>
        </w:r>
      </w:hyperlink>
      <w:r>
        <w:t xml:space="preserve">.</w:t>
      </w:r>
    </w:p>
    <w:bookmarkEnd w:id="730"/>
    <w:bookmarkStart w:id="732"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31">
        <w:r>
          <w:rPr>
            <w:rStyle w:val="Hyperlink"/>
          </w:rPr>
          <w:t xml:space="preserve">10.1332/030557312X645838</w:t>
        </w:r>
      </w:hyperlink>
      <w:r>
        <w:t xml:space="preserve">.</w:t>
      </w:r>
    </w:p>
    <w:bookmarkEnd w:id="732"/>
    <w:bookmarkStart w:id="733"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33"/>
    <w:bookmarkStart w:id="73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34"/>
    <w:bookmarkStart w:id="73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35"/>
    <w:bookmarkStart w:id="737"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36">
        <w:r>
          <w:rPr>
            <w:rStyle w:val="Hyperlink"/>
          </w:rPr>
          <w:t xml:space="preserve">http://data.consilium.europa.eu/doc/document/ST-9565-2015-INIT/en/pdf</w:t>
        </w:r>
      </w:hyperlink>
      <w:r>
        <w:t xml:space="preserve">.</w:t>
      </w:r>
    </w:p>
    <w:bookmarkEnd w:id="737"/>
    <w:bookmarkStart w:id="739"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38">
        <w:r>
          <w:rPr>
            <w:rStyle w:val="Hyperlink"/>
          </w:rPr>
          <w:t xml:space="preserve">10.2139/ssrn.2874312</w:t>
        </w:r>
      </w:hyperlink>
      <w:r>
        <w:t xml:space="preserve">.</w:t>
      </w:r>
    </w:p>
    <w:bookmarkEnd w:id="739"/>
    <w:bookmarkStart w:id="741"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40">
        <w:r>
          <w:rPr>
            <w:rStyle w:val="Hyperlink"/>
          </w:rPr>
          <w:t xml:space="preserve">10.1007/s00779-017-1071-8</w:t>
        </w:r>
      </w:hyperlink>
      <w:r>
        <w:t xml:space="preserve">.</w:t>
      </w:r>
    </w:p>
    <w:bookmarkEnd w:id="741"/>
    <w:bookmarkStart w:id="743"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42">
        <w:r>
          <w:rPr>
            <w:rStyle w:val="Hyperlink"/>
          </w:rPr>
          <w:t xml:space="preserve">https://www.opendemocracy.net/en/civic_hacking_a_new_agenda_for_e_democracy/</w:t>
        </w:r>
      </w:hyperlink>
      <w:r>
        <w:t xml:space="preserve">.</w:t>
      </w:r>
    </w:p>
    <w:bookmarkEnd w:id="743"/>
    <w:bookmarkStart w:id="745"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44">
        <w:r>
          <w:rPr>
            <w:rStyle w:val="Hyperlink"/>
          </w:rPr>
          <w:t xml:space="preserve">10.1145/3301655</w:t>
        </w:r>
      </w:hyperlink>
      <w:r>
        <w:t xml:space="preserve">.</w:t>
      </w:r>
    </w:p>
    <w:bookmarkEnd w:id="745"/>
    <w:bookmarkStart w:id="747"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46">
        <w:r>
          <w:rPr>
            <w:rStyle w:val="Hyperlink"/>
          </w:rPr>
          <w:t xml:space="preserve">https://solveforinteresting.com/the-three-currencies-of-the-online-economy/</w:t>
        </w:r>
      </w:hyperlink>
      <w:r>
        <w:t xml:space="preserve">.</w:t>
      </w:r>
    </w:p>
    <w:bookmarkEnd w:id="747"/>
    <w:bookmarkStart w:id="749"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48">
        <w:r>
          <w:rPr>
            <w:rStyle w:val="Hyperlink"/>
          </w:rPr>
          <w:t xml:space="preserve">https://www.nesta.org.uk/report/personal-information-management-services-an-analysis-of-an-emerging-market/</w:t>
        </w:r>
      </w:hyperlink>
      <w:r>
        <w:t xml:space="preserve">.</w:t>
      </w:r>
    </w:p>
    <w:bookmarkEnd w:id="749"/>
    <w:bookmarkStart w:id="751"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50">
        <w:r>
          <w:rPr>
            <w:rStyle w:val="Hyperlink"/>
          </w:rPr>
          <w:t xml:space="preserve">https://grammarist.com/usage/data/</w:t>
        </w:r>
      </w:hyperlink>
      <w:r>
        <w:t xml:space="preserve">.</w:t>
      </w:r>
    </w:p>
    <w:bookmarkEnd w:id="751"/>
    <w:bookmarkStart w:id="753"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52">
        <w:r>
          <w:rPr>
            <w:rStyle w:val="Hyperlink"/>
          </w:rPr>
          <w:t xml:space="preserve">https://www.avast.com/c-data-brokers</w:t>
        </w:r>
      </w:hyperlink>
      <w:r>
        <w:t xml:space="preserve"> </w:t>
      </w:r>
      <w:r>
        <w:t xml:space="preserve">(Accessed: 11 February 2022).</w:t>
      </w:r>
    </w:p>
    <w:bookmarkEnd w:id="753"/>
    <w:bookmarkStart w:id="755"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54">
        <w:r>
          <w:rPr>
            <w:rStyle w:val="Hyperlink"/>
          </w:rPr>
          <w:t xml:space="preserve">https://www.datacy.com/personal/about-us</w:t>
        </w:r>
      </w:hyperlink>
      <w:r>
        <w:t xml:space="preserve"> </w:t>
      </w:r>
      <w:r>
        <w:t xml:space="preserve">(Accessed: 22 March 2019).</w:t>
      </w:r>
    </w:p>
    <w:bookmarkEnd w:id="755"/>
    <w:bookmarkStart w:id="757" w:name="ref-davies1990"/>
    <w:p>
      <w:pPr>
        <w:pStyle w:val="Bibliography"/>
      </w:pPr>
      <w:r>
        <w:t xml:space="preserve">Davies, S. (1990)</w:t>
      </w:r>
      <w:r>
        <w:t xml:space="preserve"> </w:t>
      </w:r>
      <w:r>
        <w:t xml:space="preserve">‘Privacy international: About us’</w:t>
      </w:r>
      <w:r>
        <w:t xml:space="preserve">. Available at:</w:t>
      </w:r>
      <w:r>
        <w:t xml:space="preserve"> </w:t>
      </w:r>
      <w:hyperlink r:id="rId756">
        <w:r>
          <w:rPr>
            <w:rStyle w:val="Hyperlink"/>
          </w:rPr>
          <w:t xml:space="preserve">https://privacyinternational.org/about</w:t>
        </w:r>
      </w:hyperlink>
      <w:r>
        <w:t xml:space="preserve">.</w:t>
      </w:r>
    </w:p>
    <w:bookmarkEnd w:id="757"/>
    <w:bookmarkStart w:id="759"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58">
        <w:r>
          <w:rPr>
            <w:rStyle w:val="Hyperlink"/>
          </w:rPr>
          <w:t xml:space="preserve">10.1108/eb057368</w:t>
        </w:r>
      </w:hyperlink>
      <w:r>
        <w:t xml:space="preserve">.</w:t>
      </w:r>
    </w:p>
    <w:bookmarkEnd w:id="759"/>
    <w:bookmarkStart w:id="761"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60">
        <w:r>
          <w:rPr>
            <w:rStyle w:val="Hyperlink"/>
          </w:rPr>
          <w:t xml:space="preserve">https://uxdx.com/blog/data-enabled-design/</w:t>
        </w:r>
      </w:hyperlink>
      <w:r>
        <w:t xml:space="preserve">.</w:t>
      </w:r>
    </w:p>
    <w:bookmarkEnd w:id="761"/>
    <w:bookmarkStart w:id="763"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62">
        <w:r>
          <w:rPr>
            <w:rStyle w:val="Hyperlink"/>
          </w:rPr>
          <w:t xml:space="preserve">https://medium.com/personaldata-io/facebook-forced-to-disclose-more-information-about-its-ad-targeting-7e6c0127722</w:t>
        </w:r>
      </w:hyperlink>
      <w:r>
        <w:t xml:space="preserve">.</w:t>
      </w:r>
    </w:p>
    <w:bookmarkEnd w:id="763"/>
    <w:bookmarkStart w:id="765"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64">
        <w:r>
          <w:rPr>
            <w:rStyle w:val="Hyperlink"/>
          </w:rPr>
          <w:t xml:space="preserve">https://wiki.personaldata.io/wiki/Item:Q1800</w:t>
        </w:r>
      </w:hyperlink>
      <w:r>
        <w:t xml:space="preserve">.</w:t>
      </w:r>
    </w:p>
    <w:bookmarkEnd w:id="765"/>
    <w:bookmarkStart w:id="767" w:name="ref-dehaye2019"/>
    <w:p>
      <w:pPr>
        <w:pStyle w:val="Bibliography"/>
      </w:pPr>
      <w:r>
        <w:t xml:space="preserve">Dehaye, P.-O. (2019)</w:t>
      </w:r>
      <w:r>
        <w:t xml:space="preserve"> </w:t>
      </w:r>
      <w:r>
        <w:t xml:space="preserve">‘Hestia.ai: About us’</w:t>
      </w:r>
      <w:r>
        <w:t xml:space="preserve">. Available at:</w:t>
      </w:r>
      <w:r>
        <w:t xml:space="preserve"> </w:t>
      </w:r>
      <w:hyperlink r:id="rId766">
        <w:r>
          <w:rPr>
            <w:rStyle w:val="Hyperlink"/>
          </w:rPr>
          <w:t xml:space="preserve">https://hestia.ai/en/about/</w:t>
        </w:r>
      </w:hyperlink>
      <w:r>
        <w:t xml:space="preserve">.</w:t>
      </w:r>
    </w:p>
    <w:bookmarkEnd w:id="767"/>
    <w:bookmarkStart w:id="769"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68">
        <w:r>
          <w:rPr>
            <w:rStyle w:val="Hyperlink"/>
          </w:rPr>
          <w:t xml:space="preserve">https://hestialabs.org/en/</w:t>
        </w:r>
      </w:hyperlink>
      <w:r>
        <w:t xml:space="preserve"> </w:t>
      </w:r>
      <w:r>
        <w:t xml:space="preserve">(Accessed: 23 August 2021).</w:t>
      </w:r>
    </w:p>
    <w:bookmarkEnd w:id="769"/>
    <w:bookmarkStart w:id="771" w:name="ref-hestia2022realization"/>
    <w:p>
      <w:pPr>
        <w:pStyle w:val="Bibliography"/>
      </w:pPr>
      <w:r>
        <w:t xml:space="preserve">Dehaye, P.-O. (2022)</w:t>
      </w:r>
      <w:r>
        <w:t xml:space="preserve"> </w:t>
      </w:r>
      <w:r>
        <w:t xml:space="preserve">‘Hestia.ai: achievements’</w:t>
      </w:r>
      <w:r>
        <w:t xml:space="preserve">. Available at:</w:t>
      </w:r>
      <w:r>
        <w:t xml:space="preserve"> </w:t>
      </w:r>
      <w:hyperlink r:id="rId770">
        <w:r>
          <w:rPr>
            <w:rStyle w:val="Hyperlink"/>
          </w:rPr>
          <w:t xml:space="preserve">https://hestia.ai/en/#realization</w:t>
        </w:r>
      </w:hyperlink>
      <w:r>
        <w:t xml:space="preserve">.</w:t>
      </w:r>
    </w:p>
    <w:bookmarkEnd w:id="771"/>
    <w:bookmarkStart w:id="773"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72">
        <w:r>
          <w:rPr>
            <w:rStyle w:val="Hyperlink"/>
          </w:rPr>
          <w:t xml:space="preserve">https://en.wikipedia.org/wiki/Delicious_(website)</w:t>
        </w:r>
      </w:hyperlink>
      <w:r>
        <w:t xml:space="preserve">.</w:t>
      </w:r>
    </w:p>
    <w:bookmarkEnd w:id="773"/>
    <w:bookmarkStart w:id="775"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74">
        <w:r>
          <w:rPr>
            <w:rStyle w:val="Hyperlink"/>
          </w:rPr>
          <w:t xml:space="preserve">10.1080/13561820020003919</w:t>
        </w:r>
      </w:hyperlink>
      <w:r>
        <w:t xml:space="preserve">.</w:t>
      </w:r>
    </w:p>
    <w:bookmarkEnd w:id="775"/>
    <w:bookmarkStart w:id="777"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76">
        <w:r>
          <w:rPr>
            <w:rStyle w:val="Hyperlink"/>
          </w:rPr>
          <w:t xml:space="preserve">https://www.designcouncil.org.uk/news-opinion/what-framework-innovation-design-councils-evolved-double-diamond</w:t>
        </w:r>
      </w:hyperlink>
      <w:r>
        <w:t xml:space="preserve"> </w:t>
      </w:r>
      <w:r>
        <w:t xml:space="preserve">(Accessed: 20 May 2021).</w:t>
      </w:r>
    </w:p>
    <w:bookmarkEnd w:id="777"/>
    <w:bookmarkStart w:id="778"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78"/>
    <w:bookmarkStart w:id="779"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79"/>
    <w:bookmarkStart w:id="781" w:name="ref-dey2000"/>
    <w:p>
      <w:pPr>
        <w:pStyle w:val="Bibliography"/>
      </w:pPr>
      <w:r>
        <w:t xml:space="preserve">Dey, A. K. (2000)</w:t>
      </w:r>
      <w:r>
        <w:t xml:space="preserve"> </w:t>
      </w:r>
      <w:hyperlink r:id="rId780">
        <w:r>
          <w:rPr>
            <w:rStyle w:val="Hyperlink"/>
            <w:iCs/>
            <w:i/>
          </w:rPr>
          <w:t xml:space="preserve">Providing Architectural Support for Building Context-Aware Applications</w:t>
        </w:r>
      </w:hyperlink>
      <w:r>
        <w:t xml:space="preserve">. PhD thesis.</w:t>
      </w:r>
    </w:p>
    <w:bookmarkEnd w:id="781"/>
    <w:bookmarkStart w:id="783"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82">
        <w:r>
          <w:rPr>
            <w:rStyle w:val="Hyperlink"/>
          </w:rPr>
          <w:t xml:space="preserve">http://dl.acm.org/citation.cfm?id=593572</w:t>
        </w:r>
      </w:hyperlink>
      <w:r>
        <w:t xml:space="preserve">.</w:t>
      </w:r>
    </w:p>
    <w:bookmarkEnd w:id="783"/>
    <w:bookmarkStart w:id="785"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84">
        <w:r>
          <w:rPr>
            <w:rStyle w:val="Hyperlink"/>
          </w:rPr>
          <w:t xml:space="preserve">https://www.youtube.com/watch?v=pGcnK_KraXs</w:t>
        </w:r>
      </w:hyperlink>
      <w:r>
        <w:t xml:space="preserve">.</w:t>
      </w:r>
    </w:p>
    <w:bookmarkEnd w:id="785"/>
    <w:bookmarkStart w:id="787" w:name="ref-digime2021"/>
    <w:p>
      <w:pPr>
        <w:pStyle w:val="Bibliography"/>
      </w:pPr>
      <w:r>
        <w:t xml:space="preserve">‘Digi.me’</w:t>
      </w:r>
      <w:r>
        <w:t xml:space="preserve"> </w:t>
      </w:r>
      <w:r>
        <w:t xml:space="preserve">(no date). Available at:</w:t>
      </w:r>
      <w:r>
        <w:t xml:space="preserve"> </w:t>
      </w:r>
      <w:hyperlink r:id="rId786">
        <w:r>
          <w:rPr>
            <w:rStyle w:val="Hyperlink"/>
          </w:rPr>
          <w:t xml:space="preserve">https://digi.me/</w:t>
        </w:r>
      </w:hyperlink>
      <w:r>
        <w:t xml:space="preserve"> </w:t>
      </w:r>
      <w:r>
        <w:t xml:space="preserve">(Accessed: 23 August 2021).</w:t>
      </w:r>
    </w:p>
    <w:bookmarkEnd w:id="787"/>
    <w:bookmarkStart w:id="789"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88">
        <w:r>
          <w:rPr>
            <w:rStyle w:val="Hyperlink"/>
          </w:rPr>
          <w:t xml:space="preserve">10.24908/ss.v12i2.4776</w:t>
        </w:r>
      </w:hyperlink>
      <w:r>
        <w:t xml:space="preserve">.</w:t>
      </w:r>
    </w:p>
    <w:bookmarkEnd w:id="789"/>
    <w:bookmarkStart w:id="790"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90"/>
    <w:bookmarkStart w:id="792"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91">
        <w:r>
          <w:rPr>
            <w:rStyle w:val="Hyperlink"/>
          </w:rPr>
          <w:t xml:space="preserve">10.7551/mitpress/8732.003.0007</w:t>
        </w:r>
      </w:hyperlink>
      <w:r>
        <w:t xml:space="preserve">.</w:t>
      </w:r>
    </w:p>
    <w:bookmarkEnd w:id="792"/>
    <w:bookmarkStart w:id="794"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93">
        <w:r>
          <w:rPr>
            <w:rStyle w:val="Hyperlink"/>
          </w:rPr>
          <w:t xml:space="preserve">10.1145/348751.348758</w:t>
        </w:r>
      </w:hyperlink>
      <w:r>
        <w:t xml:space="preserve">.</w:t>
      </w:r>
    </w:p>
    <w:bookmarkEnd w:id="794"/>
    <w:bookmarkStart w:id="795"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95"/>
    <w:bookmarkStart w:id="796"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96"/>
    <w:bookmarkStart w:id="798"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97">
        <w:r>
          <w:rPr>
            <w:rStyle w:val="Hyperlink"/>
          </w:rPr>
          <w:t xml:space="preserve">10.1007/s00779-003-0253-8</w:t>
        </w:r>
      </w:hyperlink>
      <w:r>
        <w:t xml:space="preserve">.</w:t>
      </w:r>
    </w:p>
    <w:bookmarkEnd w:id="798"/>
    <w:bookmarkStart w:id="800"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799">
        <w:r>
          <w:rPr>
            <w:rStyle w:val="Hyperlink"/>
          </w:rPr>
          <w:t xml:space="preserve">https://research-methodology.net/research-philosophy/interpretivism/</w:t>
        </w:r>
      </w:hyperlink>
      <w:r>
        <w:t xml:space="preserve">.</w:t>
      </w:r>
    </w:p>
    <w:bookmarkEnd w:id="800"/>
    <w:bookmarkStart w:id="802"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01">
        <w:r>
          <w:rPr>
            <w:rStyle w:val="Hyperlink"/>
          </w:rPr>
          <w:t xml:space="preserve">10.1111/j.1369-7625.2006.00401.x</w:t>
        </w:r>
      </w:hyperlink>
      <w:r>
        <w:t xml:space="preserve">.</w:t>
      </w:r>
    </w:p>
    <w:bookmarkEnd w:id="802"/>
    <w:bookmarkStart w:id="804"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03">
        <w:r>
          <w:rPr>
            <w:rStyle w:val="Hyperlink"/>
          </w:rPr>
          <w:t xml:space="preserve">10.1007/978-3-642-02574-7_68</w:t>
        </w:r>
      </w:hyperlink>
      <w:r>
        <w:t xml:space="preserve">.</w:t>
      </w:r>
    </w:p>
    <w:bookmarkEnd w:id="804"/>
    <w:bookmarkStart w:id="805"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05"/>
    <w:bookmarkStart w:id="806"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06"/>
    <w:bookmarkStart w:id="808" w:name="ref-ethi2021"/>
    <w:p>
      <w:pPr>
        <w:pStyle w:val="Bibliography"/>
      </w:pPr>
      <w:r>
        <w:t xml:space="preserve">‘Ethi’</w:t>
      </w:r>
      <w:r>
        <w:t xml:space="preserve"> </w:t>
      </w:r>
      <w:r>
        <w:t xml:space="preserve">(no date). Available at:</w:t>
      </w:r>
      <w:r>
        <w:t xml:space="preserve"> </w:t>
      </w:r>
      <w:hyperlink r:id="rId807">
        <w:r>
          <w:rPr>
            <w:rStyle w:val="Hyperlink"/>
          </w:rPr>
          <w:t xml:space="preserve">https://www.ethi.me/</w:t>
        </w:r>
      </w:hyperlink>
      <w:r>
        <w:t xml:space="preserve">.</w:t>
      </w:r>
    </w:p>
    <w:bookmarkEnd w:id="808"/>
    <w:bookmarkStart w:id="810"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09">
        <w:r>
          <w:rPr>
            <w:rStyle w:val="Hyperlink"/>
          </w:rPr>
          <w:t xml:space="preserve">10.1049/ic:19951427</w:t>
        </w:r>
      </w:hyperlink>
      <w:r>
        <w:t xml:space="preserve">.</w:t>
      </w:r>
    </w:p>
    <w:bookmarkEnd w:id="810"/>
    <w:bookmarkStart w:id="811"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11"/>
    <w:bookmarkStart w:id="813"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812">
        <w:r>
          <w:rPr>
            <w:rStyle w:val="Hyperlink"/>
          </w:rPr>
          <w:t xml:space="preserve">https://edpb.europa.eu/our-work-tools/documents/public-consultations/2022/guidelines-012022-data-subject-rights-right_en</w:t>
        </w:r>
      </w:hyperlink>
      <w:r>
        <w:t xml:space="preserve">.</w:t>
      </w:r>
    </w:p>
    <w:bookmarkEnd w:id="813"/>
    <w:bookmarkStart w:id="815"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14">
        <w:r>
          <w:rPr>
            <w:rStyle w:val="Hyperlink"/>
          </w:rPr>
          <w:t xml:space="preserve">10.2811/031862</w:t>
        </w:r>
      </w:hyperlink>
      <w:r>
        <w:t xml:space="preserve">.</w:t>
      </w:r>
    </w:p>
    <w:bookmarkEnd w:id="815"/>
    <w:bookmarkStart w:id="816"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16"/>
    <w:bookmarkStart w:id="818" w:name="ref-existio2021"/>
    <w:p>
      <w:pPr>
        <w:pStyle w:val="Bibliography"/>
      </w:pPr>
      <w:r>
        <w:t xml:space="preserve">‘Exist.io’</w:t>
      </w:r>
      <w:r>
        <w:t xml:space="preserve"> </w:t>
      </w:r>
      <w:r>
        <w:t xml:space="preserve">(no date). Available at:</w:t>
      </w:r>
      <w:r>
        <w:t xml:space="preserve"> </w:t>
      </w:r>
      <w:hyperlink r:id="rId817">
        <w:r>
          <w:rPr>
            <w:rStyle w:val="Hyperlink"/>
          </w:rPr>
          <w:t xml:space="preserve">https://exist.io/</w:t>
        </w:r>
      </w:hyperlink>
      <w:r>
        <w:t xml:space="preserve"> </w:t>
      </w:r>
      <w:r>
        <w:t xml:space="preserve">(Accessed: 23 August 2021).</w:t>
      </w:r>
    </w:p>
    <w:bookmarkEnd w:id="818"/>
    <w:bookmarkStart w:id="820" w:name="ref-explainableAI"/>
    <w:p>
      <w:pPr>
        <w:pStyle w:val="Bibliography"/>
      </w:pPr>
      <w:r>
        <w:t xml:space="preserve">‘Explainable AI: Making machines understandable for humans’</w:t>
      </w:r>
      <w:r>
        <w:t xml:space="preserve"> </w:t>
      </w:r>
      <w:r>
        <w:t xml:space="preserve">(no date). Available at:</w:t>
      </w:r>
      <w:r>
        <w:t xml:space="preserve"> </w:t>
      </w:r>
      <w:hyperlink r:id="rId819">
        <w:r>
          <w:rPr>
            <w:rStyle w:val="Hyperlink"/>
          </w:rPr>
          <w:t xml:space="preserve">https://explainableai.com/</w:t>
        </w:r>
      </w:hyperlink>
      <w:r>
        <w:t xml:space="preserve"> </w:t>
      </w:r>
      <w:r>
        <w:t xml:space="preserve">(Accessed: 16 June 2022).</w:t>
      </w:r>
    </w:p>
    <w:bookmarkEnd w:id="820"/>
    <w:bookmarkStart w:id="822"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21">
        <w:r>
          <w:rPr>
            <w:rStyle w:val="Hyperlink"/>
          </w:rPr>
          <w:t xml:space="preserve">https://www.facebook.com/about/privacy</w:t>
        </w:r>
      </w:hyperlink>
      <w:r>
        <w:t xml:space="preserve"> </w:t>
      </w:r>
      <w:r>
        <w:t xml:space="preserve">(Accessed: 9 August 2021).</w:t>
      </w:r>
    </w:p>
    <w:bookmarkEnd w:id="822"/>
    <w:bookmarkStart w:id="824"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23">
        <w:r>
          <w:rPr>
            <w:rStyle w:val="Hyperlink"/>
          </w:rPr>
          <w:t xml:space="preserve">https://en.wikipedia.org/wiki/Facebook–Cambridge_Analytica_data_scandal</w:t>
        </w:r>
      </w:hyperlink>
      <w:r>
        <w:t xml:space="preserve">.</w:t>
      </w:r>
    </w:p>
    <w:bookmarkEnd w:id="824"/>
    <w:bookmarkStart w:id="826"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25">
        <w:r>
          <w:rPr>
            <w:rStyle w:val="Hyperlink"/>
          </w:rPr>
          <w:t xml:space="preserve">https://themarkup.org/citizen-browser/2021/09/21/facebook-rolls-out-news-feed-change-that-blocks-watchdogs-from-gathering-data</w:t>
        </w:r>
      </w:hyperlink>
      <w:r>
        <w:t xml:space="preserve">.</w:t>
      </w:r>
    </w:p>
    <w:bookmarkEnd w:id="826"/>
    <w:bookmarkStart w:id="828"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27">
        <w:r>
          <w:rPr>
            <w:rStyle w:val="Hyperlink"/>
          </w:rPr>
          <w:t xml:space="preserve">10.1002/asi.24253</w:t>
        </w:r>
      </w:hyperlink>
      <w:r>
        <w:t xml:space="preserve">.</w:t>
      </w:r>
    </w:p>
    <w:bookmarkEnd w:id="828"/>
    <w:bookmarkStart w:id="830"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29">
        <w:r>
          <w:rPr>
            <w:rStyle w:val="Hyperlink"/>
          </w:rPr>
          <w:t xml:space="preserve">www.frankfield.co.uk http://www.inspiredbybabies.org.uk/Page2NationalrelevantDocsresources/Frank Field Preventing poor children becoming poor adults 2011.pdf</w:t>
        </w:r>
      </w:hyperlink>
      <w:r>
        <w:t xml:space="preserve">.</w:t>
      </w:r>
    </w:p>
    <w:bookmarkEnd w:id="830"/>
    <w:bookmarkStart w:id="832"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31">
        <w:r>
          <w:rPr>
            <w:rStyle w:val="Hyperlink"/>
          </w:rPr>
          <w:t xml:space="preserve">https://www.huffpost.com/entry/finland-broadband-access_n_320481</w:t>
        </w:r>
      </w:hyperlink>
      <w:r>
        <w:t xml:space="preserve"> </w:t>
      </w:r>
      <w:r>
        <w:t xml:space="preserve">(Accessed: 23 March 2021).</w:t>
      </w:r>
    </w:p>
    <w:bookmarkEnd w:id="832"/>
    <w:bookmarkStart w:id="834"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33">
        <w:r>
          <w:rPr>
            <w:rStyle w:val="Hyperlink"/>
          </w:rPr>
          <w:t xml:space="preserve">https://blog.digi.me/2019/09/04/personal-data-has-so-much-more-value-than-pure-cash/</w:t>
        </w:r>
      </w:hyperlink>
      <w:r>
        <w:t xml:space="preserve">.</w:t>
      </w:r>
    </w:p>
    <w:bookmarkEnd w:id="834"/>
    <w:bookmarkStart w:id="836"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35">
        <w:r>
          <w:rPr>
            <w:rStyle w:val="Hyperlink"/>
          </w:rPr>
          <w:t xml:space="preserve">https://www.bbc.co.uk/rd/blog/2021-07-talking-about-human-values-and-design</w:t>
        </w:r>
      </w:hyperlink>
      <w:r>
        <w:t xml:space="preserve">.</w:t>
      </w:r>
    </w:p>
    <w:bookmarkEnd w:id="836"/>
    <w:bookmarkStart w:id="837"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37"/>
    <w:bookmarkStart w:id="839"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38">
        <w:r>
          <w:rPr>
            <w:rStyle w:val="Hyperlink"/>
          </w:rPr>
          <w:t xml:space="preserve">https://medium.com/personaldata-io/uber-vs-drivers-trial-interview-data-protection-expert-rene-mahieu-55359f8cdd9d</w:t>
        </w:r>
      </w:hyperlink>
      <w:r>
        <w:t xml:space="preserve">.</w:t>
      </w:r>
    </w:p>
    <w:bookmarkEnd w:id="839"/>
    <w:bookmarkStart w:id="840"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40"/>
    <w:bookmarkStart w:id="841"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41"/>
    <w:bookmarkStart w:id="843"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42">
        <w:r>
          <w:rPr>
            <w:rStyle w:val="Hyperlink"/>
          </w:rPr>
          <w:t xml:space="preserve">10.1145/381854.381893</w:t>
        </w:r>
      </w:hyperlink>
      <w:r>
        <w:t xml:space="preserve">.</w:t>
      </w:r>
    </w:p>
    <w:bookmarkEnd w:id="843"/>
    <w:bookmarkStart w:id="845"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44">
        <w:r>
          <w:rPr>
            <w:rStyle w:val="Hyperlink"/>
          </w:rPr>
          <w:t xml:space="preserve">https://books.google.co.uk/books?id=8ZiWDwAAQBAJ</w:t>
        </w:r>
      </w:hyperlink>
      <w:r>
        <w:t xml:space="preserve">.</w:t>
      </w:r>
    </w:p>
    <w:bookmarkEnd w:id="845"/>
    <w:bookmarkStart w:id="84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46">
        <w:r>
          <w:rPr>
            <w:rStyle w:val="Hyperlink"/>
          </w:rPr>
          <w:t xml:space="preserve">https://williamjamesstudies.org/deweyan-pragmatism/</w:t>
        </w:r>
      </w:hyperlink>
      <w:r>
        <w:t xml:space="preserve">.</w:t>
      </w:r>
    </w:p>
    <w:bookmarkEnd w:id="847"/>
    <w:bookmarkStart w:id="849"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48">
        <w:r>
          <w:rPr>
            <w:rStyle w:val="Hyperlink"/>
          </w:rPr>
          <w:t xml:space="preserve">https://zapier.com/blog/how-to-use-tags-and-labels/</w:t>
        </w:r>
      </w:hyperlink>
      <w:r>
        <w:t xml:space="preserve">.</w:t>
      </w:r>
    </w:p>
    <w:bookmarkEnd w:id="849"/>
    <w:bookmarkStart w:id="851"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50">
        <w:r>
          <w:rPr>
            <w:rStyle w:val="Hyperlink"/>
          </w:rPr>
          <w:t xml:space="preserve">10.1016/j.ipm.2020.102307</w:t>
        </w:r>
      </w:hyperlink>
      <w:r>
        <w:t xml:space="preserve">.</w:t>
      </w:r>
    </w:p>
    <w:bookmarkEnd w:id="851"/>
    <w:bookmarkStart w:id="853"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52">
        <w:r>
          <w:rPr>
            <w:rStyle w:val="Hyperlink"/>
          </w:rPr>
          <w:t xml:space="preserve">https://theweek.com/articles/467040/why-twitter-killing-tweetdeck</w:t>
        </w:r>
      </w:hyperlink>
      <w:r>
        <w:t xml:space="preserve">.</w:t>
      </w:r>
    </w:p>
    <w:bookmarkEnd w:id="853"/>
    <w:bookmarkStart w:id="854"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54"/>
    <w:bookmarkStart w:id="856"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55">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56"/>
    <w:bookmarkStart w:id="858"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57">
        <w:r>
          <w:rPr>
            <w:rStyle w:val="Hyperlink"/>
          </w:rPr>
          <w:t xml:space="preserve">10.1145/1107458.1107460</w:t>
        </w:r>
      </w:hyperlink>
      <w:r>
        <w:t xml:space="preserve">.</w:t>
      </w:r>
    </w:p>
    <w:bookmarkEnd w:id="858"/>
    <w:bookmarkStart w:id="860"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59">
        <w:r>
          <w:rPr>
            <w:rStyle w:val="Hyperlink"/>
          </w:rPr>
          <w:t xml:space="preserve">https://gener8ads.com/</w:t>
        </w:r>
      </w:hyperlink>
      <w:r>
        <w:t xml:space="preserve"> </w:t>
      </w:r>
      <w:r>
        <w:t xml:space="preserve">(Accessed: 23 August 2021).</w:t>
      </w:r>
    </w:p>
    <w:bookmarkEnd w:id="860"/>
    <w:bookmarkStart w:id="862"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61">
        <w:r>
          <w:rPr>
            <w:rStyle w:val="Hyperlink"/>
          </w:rPr>
          <w:t xml:space="preserve">https://socialmediacollective.org/reading-lists/critical-algorithm-studies/</w:t>
        </w:r>
      </w:hyperlink>
      <w:r>
        <w:t xml:space="preserve">.</w:t>
      </w:r>
    </w:p>
    <w:bookmarkEnd w:id="862"/>
    <w:bookmarkStart w:id="864"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63">
        <w:r>
          <w:rPr>
            <w:rStyle w:val="Hyperlink"/>
          </w:rPr>
          <w:t xml:space="preserve">https://mitpress.mit.edu/books/raw-data-oxymoron</w:t>
        </w:r>
      </w:hyperlink>
      <w:r>
        <w:t xml:space="preserve">.</w:t>
      </w:r>
    </w:p>
    <w:bookmarkEnd w:id="864"/>
    <w:bookmarkStart w:id="866"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65">
        <w:r>
          <w:rPr>
            <w:rStyle w:val="Hyperlink"/>
          </w:rPr>
          <w:t xml:space="preserve">10.1561/XXXXXXXXX.Boris</w:t>
        </w:r>
      </w:hyperlink>
      <w:r>
        <w:t xml:space="preserve">.</w:t>
      </w:r>
    </w:p>
    <w:bookmarkEnd w:id="866"/>
    <w:bookmarkStart w:id="867"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67"/>
    <w:bookmarkStart w:id="868"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68"/>
    <w:bookmarkStart w:id="870"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69">
        <w:r>
          <w:rPr>
            <w:rStyle w:val="Hyperlink"/>
          </w:rPr>
          <w:t xml:space="preserve">10.1177/0165551506062337</w:t>
        </w:r>
      </w:hyperlink>
      <w:r>
        <w:t xml:space="preserve">.</w:t>
      </w:r>
    </w:p>
    <w:bookmarkEnd w:id="870"/>
    <w:bookmarkStart w:id="872"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71">
        <w:r>
          <w:rPr>
            <w:rStyle w:val="Hyperlink"/>
          </w:rPr>
          <w:t xml:space="preserve">10.1145/1858171.1858189</w:t>
        </w:r>
      </w:hyperlink>
      <w:r>
        <w:t xml:space="preserve">.</w:t>
      </w:r>
    </w:p>
    <w:bookmarkEnd w:id="872"/>
    <w:bookmarkStart w:id="873"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73"/>
    <w:bookmarkStart w:id="875"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74">
        <w:r>
          <w:rPr>
            <w:rStyle w:val="Hyperlink"/>
          </w:rPr>
          <w:t xml:space="preserve">https://en.wikipedia.org/wiki/Google_Desktop</w:t>
        </w:r>
      </w:hyperlink>
      <w:r>
        <w:t xml:space="preserve">.</w:t>
      </w:r>
    </w:p>
    <w:bookmarkEnd w:id="875"/>
    <w:bookmarkStart w:id="877"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76">
        <w:r>
          <w:rPr>
            <w:rStyle w:val="Hyperlink"/>
          </w:rPr>
          <w:t xml:space="preserve">http://www.jstor.org/stable/3340973</w:t>
        </w:r>
      </w:hyperlink>
      <w:r>
        <w:t xml:space="preserve">.</w:t>
      </w:r>
    </w:p>
    <w:bookmarkEnd w:id="877"/>
    <w:bookmarkStart w:id="878"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78"/>
    <w:bookmarkStart w:id="880"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79">
        <w:r>
          <w:rPr>
            <w:rStyle w:val="Hyperlink"/>
          </w:rPr>
          <w:t xml:space="preserve">10.5210/fm.v0i0.1798</w:t>
        </w:r>
      </w:hyperlink>
      <w:r>
        <w:t xml:space="preserve">.</w:t>
      </w:r>
    </w:p>
    <w:bookmarkEnd w:id="880"/>
    <w:bookmarkStart w:id="882"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81">
        <w:r>
          <w:rPr>
            <w:rStyle w:val="Hyperlink"/>
          </w:rPr>
          <w:t xml:space="preserve">10.5210/fm.v16i2.3316</w:t>
        </w:r>
      </w:hyperlink>
      <w:r>
        <w:t xml:space="preserve">.</w:t>
      </w:r>
    </w:p>
    <w:bookmarkEnd w:id="882"/>
    <w:bookmarkStart w:id="883"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83"/>
    <w:bookmarkStart w:id="884"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84"/>
    <w:bookmarkStart w:id="886"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85">
        <w:r>
          <w:rPr>
            <w:rStyle w:val="Hyperlink"/>
          </w:rPr>
          <w:t xml:space="preserve">http://www.cs.ucl.ac.uk/research/researchnotes/documents/RN_06_11.pdf</w:t>
        </w:r>
      </w:hyperlink>
      <w:r>
        <w:t xml:space="preserve">.</w:t>
      </w:r>
    </w:p>
    <w:bookmarkEnd w:id="886"/>
    <w:bookmarkStart w:id="888"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87">
        <w:r>
          <w:rPr>
            <w:rStyle w:val="Hyperlink"/>
          </w:rPr>
          <w:t xml:space="preserve">https://www.sitra.fi/en/publications/tracking-digipower/</w:t>
        </w:r>
      </w:hyperlink>
      <w:r>
        <w:t xml:space="preserve">.</w:t>
      </w:r>
    </w:p>
    <w:bookmarkEnd w:id="888"/>
    <w:bookmarkStart w:id="890" w:name="ref-härkönen2022project"/>
    <w:p>
      <w:pPr>
        <w:pStyle w:val="Bibliography"/>
      </w:pPr>
      <w:r>
        <w:t xml:space="preserve">Härkönen, T. and Vänskä, R. (2021). Sitra. Available at:</w:t>
      </w:r>
      <w:r>
        <w:t xml:space="preserve"> </w:t>
      </w:r>
      <w:hyperlink r:id="rId889">
        <w:r>
          <w:rPr>
            <w:rStyle w:val="Hyperlink"/>
          </w:rPr>
          <w:t xml:space="preserve">https://www.sitra.fi/en/projects/digipower-investigation/#what-is-it-about</w:t>
        </w:r>
      </w:hyperlink>
      <w:r>
        <w:t xml:space="preserve">.</w:t>
      </w:r>
    </w:p>
    <w:bookmarkEnd w:id="890"/>
    <w:bookmarkStart w:id="892"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91">
        <w:r>
          <w:rPr>
            <w:rStyle w:val="Hyperlink"/>
          </w:rPr>
          <w:t xml:space="preserve">http://www.minimizedistraction.com/</w:t>
        </w:r>
      </w:hyperlink>
      <w:r>
        <w:t xml:space="preserve">.</w:t>
      </w:r>
    </w:p>
    <w:bookmarkEnd w:id="892"/>
    <w:bookmarkStart w:id="894"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93">
        <w:r>
          <w:rPr>
            <w:rStyle w:val="Hyperlink"/>
          </w:rPr>
          <w:t xml:space="preserve">https://www.humanetech.com/who-we-are</w:t>
        </w:r>
      </w:hyperlink>
      <w:r>
        <w:t xml:space="preserve">.</w:t>
      </w:r>
    </w:p>
    <w:bookmarkEnd w:id="894"/>
    <w:bookmarkStart w:id="896"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95">
        <w:r>
          <w:rPr>
            <w:rStyle w:val="Hyperlink"/>
          </w:rPr>
          <w:t xml:space="preserve">https://www.tristanharris.com/2016/05/how-technology-hijacks-peoples-minds - from-a-magician-and-googles-design-ethicist/</w:t>
        </w:r>
      </w:hyperlink>
      <w:r>
        <w:t xml:space="preserve"> </w:t>
      </w:r>
      <w:r>
        <w:t xml:space="preserve">(Accessed: 22 March 2019).</w:t>
      </w:r>
    </w:p>
    <w:bookmarkEnd w:id="896"/>
    <w:bookmarkStart w:id="898"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97">
        <w:r>
          <w:rPr>
            <w:rStyle w:val="Hyperlink"/>
          </w:rPr>
          <w:t xml:space="preserve">10.1145/2379057.2379109</w:t>
        </w:r>
      </w:hyperlink>
      <w:r>
        <w:t xml:space="preserve">.</w:t>
      </w:r>
    </w:p>
    <w:bookmarkEnd w:id="898"/>
    <w:bookmarkStart w:id="900"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899">
        <w:r>
          <w:rPr>
            <w:rStyle w:val="Hyperlink"/>
          </w:rPr>
          <w:t xml:space="preserve">10.1177/2053951720935616</w:t>
        </w:r>
      </w:hyperlink>
      <w:r>
        <w:t xml:space="preserve">.</w:t>
      </w:r>
    </w:p>
    <w:bookmarkEnd w:id="900"/>
    <w:bookmarkStart w:id="901" w:name="ref-hatmaker2018"/>
    <w:p>
      <w:pPr>
        <w:pStyle w:val="Bibliography"/>
      </w:pPr>
      <w:r>
        <w:t xml:space="preserve">Hatmaker, T. (2018)</w:t>
      </w:r>
      <w:r>
        <w:t xml:space="preserve"> </w:t>
      </w:r>
      <w:r>
        <w:t xml:space="preserve">‘Twitter is killing its twitter for mac desktop client’</w:t>
      </w:r>
      <w:r>
        <w:t xml:space="preserve">. TechCrunch.</w:t>
      </w:r>
    </w:p>
    <w:bookmarkEnd w:id="901"/>
    <w:bookmarkStart w:id="903"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02">
        <w:r>
          <w:rPr>
            <w:rStyle w:val="Hyperlink"/>
          </w:rPr>
          <w:t xml:space="preserve">https://www.theverge.com/2016/2/1/10872792/facebook-interests-ranked-preferred-audience-size</w:t>
        </w:r>
      </w:hyperlink>
      <w:r>
        <w:t xml:space="preserve">.</w:t>
      </w:r>
    </w:p>
    <w:bookmarkEnd w:id="903"/>
    <w:bookmarkStart w:id="90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04">
        <w:r>
          <w:rPr>
            <w:rStyle w:val="Hyperlink"/>
          </w:rPr>
          <w:t xml:space="preserve">10.1145/1993060.1993065</w:t>
        </w:r>
      </w:hyperlink>
      <w:r>
        <w:t xml:space="preserve">.</w:t>
      </w:r>
    </w:p>
    <w:bookmarkEnd w:id="905"/>
    <w:bookmarkStart w:id="907" w:name="ref-hdilab2020"/>
    <w:p>
      <w:pPr>
        <w:pStyle w:val="Bibliography"/>
      </w:pPr>
      <w:r>
        <w:t xml:space="preserve">‘</w:t>
      </w:r>
      <w:r>
        <w:t xml:space="preserve">HDI Lab, Heerlen</w:t>
      </w:r>
      <w:r>
        <w:t xml:space="preserve">’</w:t>
      </w:r>
      <w:r>
        <w:t xml:space="preserve"> </w:t>
      </w:r>
      <w:r>
        <w:t xml:space="preserve">(2020). Available at:</w:t>
      </w:r>
      <w:r>
        <w:t xml:space="preserve"> </w:t>
      </w:r>
      <w:hyperlink r:id="rId906">
        <w:r>
          <w:rPr>
            <w:rStyle w:val="Hyperlink"/>
          </w:rPr>
          <w:t xml:space="preserve">https://hdilab.com/</w:t>
        </w:r>
      </w:hyperlink>
      <w:r>
        <w:t xml:space="preserve">.</w:t>
      </w:r>
    </w:p>
    <w:bookmarkEnd w:id="907"/>
    <w:bookmarkStart w:id="909"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08">
        <w:r>
          <w:rPr>
            <w:rStyle w:val="Hyperlink"/>
          </w:rPr>
          <w:t xml:space="preserve">https://hdi-network.org/</w:t>
        </w:r>
      </w:hyperlink>
      <w:r>
        <w:t xml:space="preserve">.</w:t>
      </w:r>
    </w:p>
    <w:bookmarkEnd w:id="909"/>
    <w:bookmarkStart w:id="910"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10"/>
    <w:bookmarkStart w:id="912"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11">
        <w:r>
          <w:rPr>
            <w:rStyle w:val="Hyperlink"/>
          </w:rPr>
          <w:t xml:space="preserve">https://hbr.org/2009/09/death-by-information-overload</w:t>
        </w:r>
      </w:hyperlink>
      <w:r>
        <w:t xml:space="preserve"> </w:t>
      </w:r>
      <w:r>
        <w:t xml:space="preserve">(Accessed: 23 March 2021).</w:t>
      </w:r>
    </w:p>
    <w:bookmarkEnd w:id="912"/>
    <w:bookmarkStart w:id="914"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913">
        <w:r>
          <w:rPr>
            <w:rStyle w:val="Hyperlink"/>
          </w:rPr>
          <w:t xml:space="preserve">https://me2ba.org/wp-content/uploads/2020/09/customer-supplier-engagement-framework-updated-9-28.pdf</w:t>
        </w:r>
      </w:hyperlink>
      <w:r>
        <w:t xml:space="preserve">.</w:t>
      </w:r>
    </w:p>
    <w:bookmarkEnd w:id="914"/>
    <w:bookmarkStart w:id="916"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15">
        <w:r>
          <w:rPr>
            <w:rStyle w:val="Hyperlink"/>
          </w:rPr>
          <w:t xml:space="preserve">10.1016/j.artint.2009.11.010</w:t>
        </w:r>
      </w:hyperlink>
      <w:r>
        <w:t xml:space="preserve">.</w:t>
      </w:r>
    </w:p>
    <w:bookmarkEnd w:id="916"/>
    <w:bookmarkStart w:id="918"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17">
        <w:r>
          <w:rPr>
            <w:rStyle w:val="Hyperlink"/>
          </w:rPr>
          <w:t xml:space="preserve">10.1109/ISTAFRICA.2016.7530615</w:t>
        </w:r>
      </w:hyperlink>
      <w:r>
        <w:t xml:space="preserve">.</w:t>
      </w:r>
    </w:p>
    <w:bookmarkEnd w:id="918"/>
    <w:bookmarkStart w:id="920"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19">
        <w:r>
          <w:rPr>
            <w:rStyle w:val="Hyperlink"/>
          </w:rPr>
          <w:t xml:space="preserve">10.1037/0022-3514.64.1.35</w:t>
        </w:r>
      </w:hyperlink>
      <w:r>
        <w:t xml:space="preserve">.</w:t>
      </w:r>
    </w:p>
    <w:bookmarkEnd w:id="920"/>
    <w:bookmarkStart w:id="922"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21">
        <w:r>
          <w:rPr>
            <w:rStyle w:val="Hyperlink"/>
          </w:rPr>
          <w:t xml:space="preserve">https://www.britannica.com/dictionary/Hobson%27s-choice</w:t>
        </w:r>
      </w:hyperlink>
      <w:r>
        <w:t xml:space="preserve">.</w:t>
      </w:r>
    </w:p>
    <w:bookmarkEnd w:id="922"/>
    <w:bookmarkStart w:id="924"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23">
        <w:r>
          <w:rPr>
            <w:rStyle w:val="Hyperlink"/>
          </w:rPr>
          <w:t xml:space="preserve">https://web.archive.org/web/20110220013300/http://www.weforum.org/issues/rethinking-personal-data</w:t>
        </w:r>
      </w:hyperlink>
      <w:r>
        <w:t xml:space="preserve">.</w:t>
      </w:r>
    </w:p>
    <w:bookmarkEnd w:id="924"/>
    <w:bookmarkStart w:id="926"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25">
        <w:r>
          <w:rPr>
            <w:rStyle w:val="Hyperlink"/>
          </w:rPr>
          <w:t xml:space="preserve">http://www.weforum.org/reports/personal-data-emergence-new-asset-class</w:t>
        </w:r>
      </w:hyperlink>
      <w:r>
        <w:t xml:space="preserve">.</w:t>
      </w:r>
    </w:p>
    <w:bookmarkEnd w:id="926"/>
    <w:bookmarkStart w:id="927"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27"/>
    <w:bookmarkStart w:id="929"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28">
        <w:r>
          <w:rPr>
            <w:rStyle w:val="Hyperlink"/>
          </w:rPr>
          <w:t xml:space="preserve">http://www3.weforum.org/docs/WEF_RethinkingPersonalData_ANewLens_Report_2014.pdf</w:t>
        </w:r>
      </w:hyperlink>
      <w:r>
        <w:t xml:space="preserve">.</w:t>
      </w:r>
    </w:p>
    <w:bookmarkEnd w:id="929"/>
    <w:bookmarkStart w:id="931"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30">
        <w:r>
          <w:rPr>
            <w:rStyle w:val="Hyperlink"/>
          </w:rPr>
          <w:t xml:space="preserve">http://www3.weforum.org/docs/WEF_RethinkingPersonalData_TrustandContext_Report_2014.pdf</w:t>
        </w:r>
      </w:hyperlink>
      <w:r>
        <w:t xml:space="preserve">.</w:t>
      </w:r>
    </w:p>
    <w:bookmarkEnd w:id="931"/>
    <w:bookmarkStart w:id="933"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32">
        <w:r>
          <w:rPr>
            <w:rStyle w:val="Hyperlink"/>
          </w:rPr>
          <w:t xml:space="preserve">http://www.manovich.net/DOCS/data_art.doc,</w:t>
        </w:r>
      </w:hyperlink>
      <w:r>
        <w:t xml:space="preserve">.</w:t>
      </w:r>
    </w:p>
    <w:bookmarkEnd w:id="933"/>
    <w:bookmarkStart w:id="934" w:name="ref-honeyman2016"/>
    <w:p>
      <w:pPr>
        <w:pStyle w:val="Bibliography"/>
      </w:pPr>
      <w:r>
        <w:t xml:space="preserve">Honeyman, M., Dunn, P. and Mckenna, H. (2016)</w:t>
      </w:r>
      <w:r>
        <w:t xml:space="preserve"> </w:t>
      </w:r>
      <w:r>
        <w:rPr>
          <w:iCs/>
          <w:i/>
        </w:rPr>
        <w:t xml:space="preserve">A digital NHS?</w:t>
      </w:r>
    </w:p>
    <w:bookmarkEnd w:id="934"/>
    <w:bookmarkStart w:id="936"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35">
        <w:r>
          <w:rPr>
            <w:rStyle w:val="Hyperlink"/>
          </w:rPr>
          <w:t xml:space="preserve">10.1080/13600834.2019.1573501</w:t>
        </w:r>
      </w:hyperlink>
      <w:r>
        <w:t xml:space="preserve">.</w:t>
      </w:r>
    </w:p>
    <w:bookmarkEnd w:id="936"/>
    <w:bookmarkStart w:id="938"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37">
        <w:r>
          <w:rPr>
            <w:rStyle w:val="Hyperlink"/>
          </w:rPr>
          <w:t xml:space="preserve">https://www.wsj.com/articles/the-facebook-files-11631713039</w:t>
        </w:r>
      </w:hyperlink>
      <w:r>
        <w:t xml:space="preserve">.</w:t>
      </w:r>
    </w:p>
    <w:bookmarkEnd w:id="938"/>
    <w:bookmarkStart w:id="940"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39">
        <w:r>
          <w:rPr>
            <w:rStyle w:val="Hyperlink"/>
          </w:rPr>
          <w:t xml:space="preserve">https://www.britannica.com/topic/Web-20</w:t>
        </w:r>
      </w:hyperlink>
      <w:r>
        <w:t xml:space="preserve"> </w:t>
      </w:r>
      <w:r>
        <w:t xml:space="preserve">(Accessed: 26 April 2021).</w:t>
      </w:r>
    </w:p>
    <w:bookmarkEnd w:id="940"/>
    <w:bookmarkStart w:id="941"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41"/>
    <w:bookmarkStart w:id="942"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42"/>
    <w:bookmarkStart w:id="944"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43">
        <w:r>
          <w:rPr>
            <w:rStyle w:val="Hyperlink"/>
          </w:rPr>
          <w:t xml:space="preserve">https://hdi-dai.lids.mit.edu/</w:t>
        </w:r>
      </w:hyperlink>
      <w:r>
        <w:t xml:space="preserve">.</w:t>
      </w:r>
    </w:p>
    <w:bookmarkEnd w:id="944"/>
    <w:bookmarkStart w:id="946"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45">
        <w:r>
          <w:rPr>
            <w:rStyle w:val="Hyperlink"/>
          </w:rPr>
          <w:t xml:space="preserve">10.1007/978-981-15-5784-2_12</w:t>
        </w:r>
      </w:hyperlink>
      <w:r>
        <w:t xml:space="preserve">.</w:t>
      </w:r>
    </w:p>
    <w:bookmarkEnd w:id="946"/>
    <w:bookmarkStart w:id="947"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47"/>
    <w:bookmarkStart w:id="94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48"/>
    <w:bookmarkStart w:id="949"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49"/>
    <w:bookmarkStart w:id="951"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50">
        <w:r>
          <w:rPr>
            <w:rStyle w:val="Hyperlink"/>
          </w:rPr>
          <w:t xml:space="preserve">https://en.wikipedia.org/wiki/Information</w:t>
        </w:r>
      </w:hyperlink>
      <w:r>
        <w:t xml:space="preserve">.</w:t>
      </w:r>
    </w:p>
    <w:bookmarkEnd w:id="951"/>
    <w:bookmarkStart w:id="953"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52">
        <w:r>
          <w:rPr>
            <w:rStyle w:val="Hyperlink"/>
          </w:rPr>
          <w:t xml:space="preserve">https://ico.org.uk/for-organisations/guide-to-data-protection/introduction-to-data-protection/some-basic-concepts/</w:t>
        </w:r>
      </w:hyperlink>
      <w:r>
        <w:t xml:space="preserve">.</w:t>
      </w:r>
    </w:p>
    <w:bookmarkEnd w:id="953"/>
    <w:bookmarkStart w:id="955"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54">
        <w:r>
          <w:rPr>
            <w:rStyle w:val="Hyperlink"/>
          </w:rPr>
          <w:t xml:space="preserve">https://ico.org.uk/your-data-matters/</w:t>
        </w:r>
      </w:hyperlink>
      <w:r>
        <w:t xml:space="preserve">.</w:t>
      </w:r>
    </w:p>
    <w:bookmarkEnd w:id="955"/>
    <w:bookmarkStart w:id="957"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56">
        <w:r>
          <w:rPr>
            <w:rStyle w:val="Hyperlink"/>
          </w:rPr>
          <w:t xml:space="preserve">https://ico.org.uk/your-data-matters/your-right-to-get-copies-of-your-data/</w:t>
        </w:r>
      </w:hyperlink>
      <w:r>
        <w:t xml:space="preserve"> </w:t>
      </w:r>
      <w:r>
        <w:t xml:space="preserve">(Accessed: 23 August 2021).</w:t>
      </w:r>
    </w:p>
    <w:bookmarkEnd w:id="957"/>
    <w:bookmarkStart w:id="958"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58"/>
    <w:bookmarkStart w:id="960"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59">
        <w:r>
          <w:rPr>
            <w:rStyle w:val="Hyperlink"/>
          </w:rPr>
          <w:t xml:space="preserve">https://www.crunchbase.com/organization/infovark</w:t>
        </w:r>
      </w:hyperlink>
      <w:r>
        <w:t xml:space="preserve">.</w:t>
      </w:r>
    </w:p>
    <w:bookmarkEnd w:id="960"/>
    <w:bookmarkStart w:id="962"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61">
        <w:r>
          <w:rPr>
            <w:rStyle w:val="Hyperlink"/>
          </w:rPr>
          <w:t xml:space="preserve">10.2307/4132315</w:t>
        </w:r>
      </w:hyperlink>
      <w:r>
        <w:t xml:space="preserve">.</w:t>
      </w:r>
    </w:p>
    <w:bookmarkEnd w:id="962"/>
    <w:bookmarkStart w:id="963" w:name="ref-jeffers2017"/>
    <w:p>
      <w:pPr>
        <w:pStyle w:val="Bibliography"/>
      </w:pPr>
      <w:r>
        <w:t xml:space="preserve">Jeffers, S. and Webb, L. K. (2017)</w:t>
      </w:r>
      <w:r>
        <w:t xml:space="preserve"> </w:t>
      </w:r>
      <w:r>
        <w:t xml:space="preserve">‘About who targets me’</w:t>
      </w:r>
      <w:r>
        <w:t xml:space="preserve">.</w:t>
      </w:r>
    </w:p>
    <w:bookmarkEnd w:id="963"/>
    <w:bookmarkStart w:id="965"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64">
        <w:r>
          <w:rPr>
            <w:rStyle w:val="Hyperlink"/>
          </w:rPr>
          <w:t xml:space="preserve">https://web.archive.org/web/20220312232859/https://www.ethi.me/the-mission</w:t>
        </w:r>
      </w:hyperlink>
      <w:r>
        <w:t xml:space="preserve"> </w:t>
      </w:r>
      <w:r>
        <w:t xml:space="preserve">(Accessed: 12 March 2021).</w:t>
      </w:r>
    </w:p>
    <w:bookmarkEnd w:id="965"/>
    <w:bookmarkStart w:id="967"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66">
        <w:r>
          <w:rPr>
            <w:rStyle w:val="Hyperlink"/>
          </w:rPr>
          <w:t xml:space="preserve">10.7551/mitpress/9780262036016.003.0012</w:t>
        </w:r>
      </w:hyperlink>
      <w:r>
        <w:t xml:space="preserve">.</w:t>
      </w:r>
    </w:p>
    <w:bookmarkEnd w:id="967"/>
    <w:bookmarkStart w:id="968"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68"/>
    <w:bookmarkStart w:id="970"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69">
        <w:r>
          <w:rPr>
            <w:rStyle w:val="Hyperlink"/>
          </w:rPr>
          <w:t xml:space="preserve">10.1007/978-3-319-98192-5_17</w:t>
        </w:r>
      </w:hyperlink>
      <w:r>
        <w:t xml:space="preserve">.</w:t>
      </w:r>
    </w:p>
    <w:bookmarkEnd w:id="970"/>
    <w:bookmarkStart w:id="972"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71">
        <w:r>
          <w:rPr>
            <w:rStyle w:val="Hyperlink"/>
          </w:rPr>
          <w:t xml:space="preserve">10.1016/j.pec.2010.10.011</w:t>
        </w:r>
      </w:hyperlink>
      <w:r>
        <w:t xml:space="preserve">.</w:t>
      </w:r>
    </w:p>
    <w:bookmarkEnd w:id="972"/>
    <w:bookmarkStart w:id="974"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73">
        <w:r>
          <w:rPr>
            <w:rStyle w:val="Hyperlink"/>
          </w:rPr>
          <w:t xml:space="preserve">https://www.bbc.co.uk/blogs/researchanddevelopment/2011/04/the-autumnwatch-companion---de.shtml</w:t>
        </w:r>
      </w:hyperlink>
      <w:r>
        <w:t xml:space="preserve">.</w:t>
      </w:r>
    </w:p>
    <w:bookmarkEnd w:id="974"/>
    <w:bookmarkStart w:id="976"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75">
        <w:r>
          <w:rPr>
            <w:rStyle w:val="Hyperlink"/>
          </w:rPr>
          <w:t xml:space="preserve">10.1145/1125451.1125469</w:t>
        </w:r>
      </w:hyperlink>
      <w:r>
        <w:t xml:space="preserve">.</w:t>
      </w:r>
    </w:p>
    <w:bookmarkEnd w:id="976"/>
    <w:bookmarkStart w:id="977"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77"/>
    <w:bookmarkStart w:id="978"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78"/>
    <w:bookmarkStart w:id="980"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79">
        <w:r>
          <w:rPr>
            <w:rStyle w:val="Hyperlink"/>
          </w:rPr>
          <w:t xml:space="preserve">10.4018/978-1-59140-575-7.ch032</w:t>
        </w:r>
      </w:hyperlink>
      <w:r>
        <w:t xml:space="preserve">.</w:t>
      </w:r>
    </w:p>
    <w:bookmarkEnd w:id="980"/>
    <w:bookmarkStart w:id="982"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81">
        <w:r>
          <w:rPr>
            <w:rStyle w:val="Hyperlink"/>
          </w:rPr>
          <w:t xml:space="preserve">https://s3.amazonaws.com/academia.edu.documents/46870765/haystack.pdf</w:t>
        </w:r>
      </w:hyperlink>
      <w:r>
        <w:t xml:space="preserve">.</w:t>
      </w:r>
    </w:p>
    <w:bookmarkEnd w:id="982"/>
    <w:bookmarkStart w:id="984"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83">
        <w:r>
          <w:rPr>
            <w:rStyle w:val="Hyperlink"/>
          </w:rPr>
          <w:t xml:space="preserve">10.1145/1107458.1107496</w:t>
        </w:r>
      </w:hyperlink>
      <w:r>
        <w:t xml:space="preserve">.</w:t>
      </w:r>
    </w:p>
    <w:bookmarkEnd w:id="984"/>
    <w:bookmarkStart w:id="986"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85">
        <w:r>
          <w:rPr>
            <w:rStyle w:val="Hyperlink"/>
          </w:rPr>
          <w:t xml:space="preserve">10.1145/3461702.3462528</w:t>
        </w:r>
      </w:hyperlink>
      <w:r>
        <w:t xml:space="preserve">.</w:t>
      </w:r>
    </w:p>
    <w:bookmarkEnd w:id="986"/>
    <w:bookmarkStart w:id="988"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87">
        <w:r>
          <w:rPr>
            <w:rStyle w:val="Hyperlink"/>
          </w:rPr>
          <w:t xml:space="preserve">10.1038/ejhg.2014.71</w:t>
        </w:r>
      </w:hyperlink>
      <w:r>
        <w:t xml:space="preserve">.</w:t>
      </w:r>
    </w:p>
    <w:bookmarkEnd w:id="988"/>
    <w:bookmarkStart w:id="990"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89">
        <w:r>
          <w:rPr>
            <w:rStyle w:val="Hyperlink"/>
          </w:rPr>
          <w:t xml:space="preserve">https://web.archive.org/web/20100507215130/http://www.kk.org/quantifiedself/2007/10/what-is-the-quantifiable-self.php</w:t>
        </w:r>
      </w:hyperlink>
      <w:r>
        <w:t xml:space="preserve">.</w:t>
      </w:r>
    </w:p>
    <w:bookmarkEnd w:id="990"/>
    <w:bookmarkStart w:id="992"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91">
        <w:r>
          <w:rPr>
            <w:rStyle w:val="Hyperlink"/>
          </w:rPr>
          <w:t xml:space="preserve">https://digit.fyi/data-protection-2020-the-biggest-fines-ever-issued-by-the-ico/</w:t>
        </w:r>
      </w:hyperlink>
      <w:r>
        <w:t xml:space="preserve">.</w:t>
      </w:r>
    </w:p>
    <w:bookmarkEnd w:id="992"/>
    <w:bookmarkStart w:id="993" w:name="ref-kelty2008"/>
    <w:p>
      <w:pPr>
        <w:pStyle w:val="Bibliography"/>
      </w:pPr>
      <w:r>
        <w:t xml:space="preserve">Kelty, C. M. (2008)</w:t>
      </w:r>
      <w:r>
        <w:t xml:space="preserve"> </w:t>
      </w:r>
      <w:r>
        <w:rPr>
          <w:iCs/>
          <w:i/>
        </w:rPr>
        <w:t xml:space="preserve">Geeks and Recursive Publics</w:t>
      </w:r>
      <w:r>
        <w:t xml:space="preserve">. Duke University Press, pp. 27–63.</w:t>
      </w:r>
    </w:p>
    <w:bookmarkEnd w:id="993"/>
    <w:bookmarkStart w:id="994"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94"/>
    <w:bookmarkStart w:id="995"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95"/>
    <w:bookmarkStart w:id="997"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96">
        <w:r>
          <w:rPr>
            <w:rStyle w:val="Hyperlink"/>
          </w:rPr>
          <w:t xml:space="preserve">https://www.jstor.org/stable/pdf/2352107.pdf?refreqid=excelsior%3A24bde6bf7de0eccf42c6ea11f8446d38</w:t>
        </w:r>
      </w:hyperlink>
      <w:r>
        <w:t xml:space="preserve">.</w:t>
      </w:r>
    </w:p>
    <w:bookmarkEnd w:id="997"/>
    <w:bookmarkStart w:id="999"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998">
        <w:r>
          <w:rPr>
            <w:rStyle w:val="Hyperlink"/>
          </w:rPr>
          <w:t xml:space="preserve">https://www.semanticscholar.org/paper/Enabling-flow%3A-%7BA%7D-paradigm-for-document-centered-Klein-Agne/22be4a7b25e75de235e5d96bad6ab4ab4583daac</w:t>
        </w:r>
      </w:hyperlink>
      <w:r>
        <w:t xml:space="preserve">.</w:t>
      </w:r>
    </w:p>
    <w:bookmarkEnd w:id="999"/>
    <w:bookmarkStart w:id="1001"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00">
        <w:r>
          <w:rPr>
            <w:rStyle w:val="Hyperlink"/>
          </w:rPr>
          <w:t xml:space="preserve">https://www.dataversity.net/what-is-data-literacy/</w:t>
        </w:r>
      </w:hyperlink>
      <w:r>
        <w:t xml:space="preserve">.</w:t>
      </w:r>
    </w:p>
    <w:bookmarkEnd w:id="1001"/>
    <w:bookmarkStart w:id="1003" w:name="ref-kollnig2021tc"/>
    <w:p>
      <w:pPr>
        <w:pStyle w:val="Bibliography"/>
      </w:pPr>
      <w:r>
        <w:t xml:space="preserve">Kollnig, K. (2021)</w:t>
      </w:r>
      <w:r>
        <w:t xml:space="preserve"> </w:t>
      </w:r>
      <w:r>
        <w:t xml:space="preserve">‘TrackerControl’</w:t>
      </w:r>
      <w:r>
        <w:t xml:space="preserve">. Available at:</w:t>
      </w:r>
      <w:r>
        <w:t xml:space="preserve"> </w:t>
      </w:r>
      <w:hyperlink r:id="rId1002">
        <w:r>
          <w:rPr>
            <w:rStyle w:val="Hyperlink"/>
          </w:rPr>
          <w:t xml:space="preserve">https://www.trackercontrol.org/</w:t>
        </w:r>
      </w:hyperlink>
      <w:r>
        <w:t xml:space="preserve">.</w:t>
      </w:r>
    </w:p>
    <w:bookmarkEnd w:id="1003"/>
    <w:bookmarkStart w:id="1005"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04">
        <w:r>
          <w:rPr>
            <w:rStyle w:val="Hyperlink"/>
          </w:rPr>
          <w:t xml:space="preserve">10.1145/3411763.3451632</w:t>
        </w:r>
      </w:hyperlink>
      <w:r>
        <w:t xml:space="preserve">.</w:t>
      </w:r>
    </w:p>
    <w:bookmarkEnd w:id="1005"/>
    <w:bookmarkStart w:id="1007"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06">
        <w:r>
          <w:rPr>
            <w:rStyle w:val="Hyperlink"/>
          </w:rPr>
          <w:t xml:space="preserve">10.3389/fpubh.2015.00134</w:t>
        </w:r>
      </w:hyperlink>
      <w:r>
        <w:t xml:space="preserve">.</w:t>
      </w:r>
    </w:p>
    <w:bookmarkEnd w:id="1007"/>
    <w:bookmarkStart w:id="1009"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08">
        <w:r>
          <w:rPr>
            <w:rStyle w:val="Hyperlink"/>
          </w:rPr>
          <w:t xml:space="preserve">https://www.socwork.net/sws/article/view/503/1007</w:t>
        </w:r>
      </w:hyperlink>
      <w:r>
        <w:t xml:space="preserve">.</w:t>
      </w:r>
    </w:p>
    <w:bookmarkEnd w:id="1009"/>
    <w:bookmarkStart w:id="1011"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10">
        <w:r>
          <w:rPr>
            <w:rStyle w:val="Hyperlink"/>
          </w:rPr>
          <w:t xml:space="preserve">https://researchcommons.waikato.ac.nz/handle/10289/4590</w:t>
        </w:r>
      </w:hyperlink>
      <w:r>
        <w:t xml:space="preserve">.</w:t>
      </w:r>
    </w:p>
    <w:bookmarkEnd w:id="1011"/>
    <w:bookmarkStart w:id="1013"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12">
        <w:r>
          <w:rPr>
            <w:rStyle w:val="Hyperlink"/>
          </w:rPr>
          <w:t xml:space="preserve">10.1007/s00779-004-0291-x</w:t>
        </w:r>
      </w:hyperlink>
      <w:r>
        <w:t xml:space="preserve">.</w:t>
      </w:r>
    </w:p>
    <w:bookmarkEnd w:id="1013"/>
    <w:bookmarkStart w:id="1015"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14">
        <w:r>
          <w:rPr>
            <w:rStyle w:val="Hyperlink"/>
          </w:rPr>
          <w:t xml:space="preserve">10.2139/ssrn.3887097</w:t>
        </w:r>
      </w:hyperlink>
      <w:r>
        <w:t xml:space="preserve">.</w:t>
      </w:r>
    </w:p>
    <w:bookmarkEnd w:id="1015"/>
    <w:bookmarkStart w:id="1017"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16">
        <w:r>
          <w:rPr>
            <w:rStyle w:val="Hyperlink"/>
          </w:rPr>
          <w:t xml:space="preserve">https://www.ft.com/content/86d1ce50-3799-11e8-8eee-e06bde01c544</w:t>
        </w:r>
      </w:hyperlink>
      <w:r>
        <w:t xml:space="preserve">.</w:t>
      </w:r>
    </w:p>
    <w:bookmarkEnd w:id="1017"/>
    <w:bookmarkStart w:id="1019"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18">
        <w:r>
          <w:rPr>
            <w:rStyle w:val="Hyperlink"/>
          </w:rPr>
          <w:t xml:space="preserve">10.1016/0003-6870(88)90199-8</w:t>
        </w:r>
      </w:hyperlink>
      <w:r>
        <w:t xml:space="preserve">.</w:t>
      </w:r>
    </w:p>
    <w:bookmarkEnd w:id="1019"/>
    <w:bookmarkStart w:id="1021"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20">
        <w:r>
          <w:rPr>
            <w:rStyle w:val="Hyperlink"/>
          </w:rPr>
          <w:t xml:space="preserve">10.1016/0020-7373(92)90054-O</w:t>
        </w:r>
      </w:hyperlink>
      <w:r>
        <w:t xml:space="preserve">.</w:t>
      </w:r>
    </w:p>
    <w:bookmarkEnd w:id="1021"/>
    <w:bookmarkStart w:id="1023"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22">
        <w:r>
          <w:rPr>
            <w:rStyle w:val="Hyperlink"/>
          </w:rPr>
          <w:t xml:space="preserve">10.14763/2018.2.791</w:t>
        </w:r>
      </w:hyperlink>
      <w:r>
        <w:t xml:space="preserve">.</w:t>
      </w:r>
    </w:p>
    <w:bookmarkEnd w:id="1023"/>
    <w:bookmarkStart w:id="1024" w:name="ref-ledantec2016"/>
    <w:p>
      <w:pPr>
        <w:pStyle w:val="Bibliography"/>
      </w:pPr>
      <w:r>
        <w:t xml:space="preserve">Le Dantec, C. A. (2016)</w:t>
      </w:r>
      <w:r>
        <w:t xml:space="preserve"> </w:t>
      </w:r>
      <w:r>
        <w:rPr>
          <w:iCs/>
          <w:i/>
        </w:rPr>
        <w:t xml:space="preserve">Designing publics</w:t>
      </w:r>
      <w:r>
        <w:t xml:space="preserve">. MIT Press.</w:t>
      </w:r>
    </w:p>
    <w:bookmarkEnd w:id="1024"/>
    <w:bookmarkStart w:id="1026"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25">
        <w:r>
          <w:rPr>
            <w:rStyle w:val="Hyperlink"/>
          </w:rPr>
          <w:t xml:space="preserve">10.1016/j.childyouth.2015.07.003</w:t>
        </w:r>
      </w:hyperlink>
      <w:r>
        <w:t xml:space="preserve">.</w:t>
      </w:r>
    </w:p>
    <w:bookmarkEnd w:id="1026"/>
    <w:bookmarkStart w:id="1028"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27">
        <w:r>
          <w:rPr>
            <w:rStyle w:val="Hyperlink"/>
          </w:rPr>
          <w:t xml:space="preserve">https://perma.cc/92LZ-B8DN].</w:t>
        </w:r>
      </w:hyperlink>
    </w:p>
    <w:bookmarkEnd w:id="1028"/>
    <w:bookmarkStart w:id="1030" w:name="ref-zdnet2021"/>
    <w:p>
      <w:pPr>
        <w:pStyle w:val="Bibliography"/>
      </w:pPr>
      <w:r>
        <w:t xml:space="preserve">Leprince-Ringuet, D. (2021). Available at:</w:t>
      </w:r>
      <w:r>
        <w:t xml:space="preserve"> </w:t>
      </w:r>
      <w:hyperlink r:id="rId1029">
        <w:r>
          <w:rPr>
            <w:rStyle w:val="Hyperlink"/>
          </w:rPr>
          <w:t xml:space="preserve">https://www.zdnet.com/article/gdpr-fines-increased-by-40-last-year-and-theyre-about-to-get-a-lot-bigger/</w:t>
        </w:r>
      </w:hyperlink>
      <w:r>
        <w:t xml:space="preserve">.</w:t>
      </w:r>
    </w:p>
    <w:bookmarkEnd w:id="1030"/>
    <w:bookmarkStart w:id="1032"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31">
        <w:r>
          <w:rPr>
            <w:rStyle w:val="Hyperlink"/>
          </w:rPr>
          <w:t xml:space="preserve">https://www.harvardmagazine.com/2000/01/code-is-law-html</w:t>
        </w:r>
      </w:hyperlink>
      <w:r>
        <w:t xml:space="preserve">.</w:t>
      </w:r>
    </w:p>
    <w:bookmarkEnd w:id="1032"/>
    <w:bookmarkStart w:id="1034"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33">
        <w:r>
          <w:rPr>
            <w:rStyle w:val="Hyperlink"/>
          </w:rPr>
          <w:t xml:space="preserve">https://www.theguardian.com/media/2011/aug/14/robert-levine-digital-free-ride</w:t>
        </w:r>
      </w:hyperlink>
      <w:r>
        <w:t xml:space="preserve"> </w:t>
      </w:r>
      <w:r>
        <w:t xml:space="preserve">(Accessed: 23 March 2021).</w:t>
      </w:r>
    </w:p>
    <w:bookmarkEnd w:id="1034"/>
    <w:bookmarkStart w:id="1036"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35">
        <w:r>
          <w:rPr>
            <w:rStyle w:val="Hyperlink"/>
          </w:rPr>
          <w:t xml:space="preserve">https://medium.com/civic-innovation/defining-civic-hacking-16844fc161cd</w:t>
        </w:r>
      </w:hyperlink>
      <w:r>
        <w:t xml:space="preserve">.</w:t>
      </w:r>
    </w:p>
    <w:bookmarkEnd w:id="1036"/>
    <w:bookmarkStart w:id="1038"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37">
        <w:r>
          <w:rPr>
            <w:rStyle w:val="Hyperlink"/>
          </w:rPr>
          <w:t xml:space="preserve">10.1111/j.1540-4560.1946.tb02295.x</w:t>
        </w:r>
      </w:hyperlink>
      <w:r>
        <w:t xml:space="preserve">.</w:t>
      </w:r>
    </w:p>
    <w:bookmarkEnd w:id="1038"/>
    <w:bookmarkStart w:id="1039"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39"/>
    <w:bookmarkStart w:id="1041"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40">
        <w:r>
          <w:rPr>
            <w:rStyle w:val="Hyperlink"/>
          </w:rPr>
          <w:t xml:space="preserve">http://citeseerx.ist.psu.edu/viewdoc/summary?doi=10.1.1.232.8536</w:t>
        </w:r>
      </w:hyperlink>
      <w:r>
        <w:t xml:space="preserve">.</w:t>
      </w:r>
    </w:p>
    <w:bookmarkEnd w:id="1041"/>
    <w:bookmarkStart w:id="1043"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42">
        <w:r>
          <w:rPr>
            <w:rStyle w:val="Hyperlink"/>
          </w:rPr>
          <w:t xml:space="preserve">10.1145/1753846.1754181</w:t>
        </w:r>
      </w:hyperlink>
      <w:r>
        <w:t xml:space="preserve">.</w:t>
      </w:r>
    </w:p>
    <w:bookmarkEnd w:id="1043"/>
    <w:bookmarkStart w:id="1045"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44">
        <w:r>
          <w:rPr>
            <w:rStyle w:val="Hyperlink"/>
          </w:rPr>
          <w:t xml:space="preserve">10.1145/3173574.3173692</w:t>
        </w:r>
      </w:hyperlink>
      <w:r>
        <w:t xml:space="preserve">.</w:t>
      </w:r>
    </w:p>
    <w:bookmarkEnd w:id="1045"/>
    <w:bookmarkStart w:id="1047"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46">
        <w:r>
          <w:rPr>
            <w:rStyle w:val="Hyperlink"/>
          </w:rPr>
          <w:t xml:space="preserve">https://wiki.personaldata.io/wiki/Item:Q2369</w:t>
        </w:r>
      </w:hyperlink>
      <w:r>
        <w:t xml:space="preserve"> </w:t>
      </w:r>
      <w:r>
        <w:t xml:space="preserve">(Accessed: 22 September 2021).</w:t>
      </w:r>
    </w:p>
    <w:bookmarkEnd w:id="1047"/>
    <w:bookmarkStart w:id="1049"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48">
        <w:r>
          <w:rPr>
            <w:rStyle w:val="Hyperlink"/>
          </w:rPr>
          <w:t xml:space="preserve">https://techcrunch.com/2020/11/05/uks-ico-faces-legal-action-after-closing-adtech-complaint-with-nothing-to-show-for-it/</w:t>
        </w:r>
      </w:hyperlink>
      <w:r>
        <w:t xml:space="preserve">.</w:t>
      </w:r>
    </w:p>
    <w:bookmarkEnd w:id="1049"/>
    <w:bookmarkStart w:id="1051"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50">
        <w:r>
          <w:rPr>
            <w:rStyle w:val="Hyperlink"/>
          </w:rPr>
          <w:t xml:space="preserve">https://techcrunch.com/2021/03/12/dutch-court-rejects-uber-drivers-robo-firing-charge-but-tells-ola-to-explain-algo-deductions/</w:t>
        </w:r>
      </w:hyperlink>
      <w:r>
        <w:t xml:space="preserve">.</w:t>
      </w:r>
    </w:p>
    <w:bookmarkEnd w:id="1051"/>
    <w:bookmarkStart w:id="1053"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52">
        <w:r>
          <w:rPr>
            <w:rStyle w:val="Hyperlink"/>
          </w:rPr>
          <w:t xml:space="preserve">https://techcrunch.com/2022/07/12/tiktok-pauses-privacy-policy-switch/</w:t>
        </w:r>
      </w:hyperlink>
      <w:r>
        <w:t xml:space="preserve">.</w:t>
      </w:r>
    </w:p>
    <w:bookmarkEnd w:id="1053"/>
    <w:bookmarkStart w:id="1054"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54"/>
    <w:bookmarkStart w:id="1056"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55">
        <w:r>
          <w:rPr>
            <w:rStyle w:val="Hyperlink"/>
          </w:rPr>
          <w:t xml:space="preserve">10.1145/2493432.2493446</w:t>
        </w:r>
      </w:hyperlink>
      <w:r>
        <w:t xml:space="preserve">.</w:t>
      </w:r>
    </w:p>
    <w:bookmarkEnd w:id="1056"/>
    <w:bookmarkStart w:id="1058"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57">
        <w:r>
          <w:rPr>
            <w:rStyle w:val="Hyperlink"/>
          </w:rPr>
          <w:t xml:space="preserve">https://www.britannica.com/topic/individualism</w:t>
        </w:r>
      </w:hyperlink>
      <w:r>
        <w:t xml:space="preserve"> </w:t>
      </w:r>
      <w:r>
        <w:t xml:space="preserve">(Accessed: 31 July 2022).</w:t>
      </w:r>
    </w:p>
    <w:bookmarkEnd w:id="1058"/>
    <w:bookmarkStart w:id="1060"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59">
        <w:r>
          <w:rPr>
            <w:rStyle w:val="Hyperlink"/>
          </w:rPr>
          <w:t xml:space="preserve">https://www.theguardian.com/world/interactive/2013/nov/01/snowden-nsa-files-surveillance-revelations-decoded</w:t>
        </w:r>
      </w:hyperlink>
      <w:r>
        <w:t xml:space="preserve">.</w:t>
      </w:r>
    </w:p>
    <w:bookmarkEnd w:id="1060"/>
    <w:bookmarkStart w:id="1062"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61">
        <w:r>
          <w:rPr>
            <w:rStyle w:val="Hyperlink"/>
          </w:rPr>
          <w:t xml:space="preserve">https://policyreview.info/articles/news/harnessing-collective-potential-gdpr-access-rights-towards-ecology-transparency/1487</w:t>
        </w:r>
      </w:hyperlink>
      <w:r>
        <w:t xml:space="preserve">.</w:t>
      </w:r>
    </w:p>
    <w:bookmarkEnd w:id="1062"/>
    <w:bookmarkStart w:id="1063"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63"/>
    <w:bookmarkStart w:id="1065" w:name="ref-maldre2012"/>
    <w:p>
      <w:pPr>
        <w:pStyle w:val="Bibliography"/>
      </w:pPr>
      <w:r>
        <w:t xml:space="preserve">Maldre, M. (2012)</w:t>
      </w:r>
      <w:r>
        <w:t xml:space="preserve"> </w:t>
      </w:r>
      <w:r>
        <w:t xml:space="preserve">‘Amazon makes kindle less social -’</w:t>
      </w:r>
      <w:r>
        <w:t xml:space="preserve">. Available at:</w:t>
      </w:r>
      <w:r>
        <w:t xml:space="preserve"> </w:t>
      </w:r>
      <w:hyperlink r:id="rId1064">
        <w:r>
          <w:rPr>
            <w:rStyle w:val="Hyperlink"/>
          </w:rPr>
          <w:t xml:space="preserve">https://www.mattmaldre.com/2012/10/01/amazon-makes-kindle-less-social/</w:t>
        </w:r>
      </w:hyperlink>
      <w:r>
        <w:t xml:space="preserve">.</w:t>
      </w:r>
    </w:p>
    <w:bookmarkEnd w:id="1065"/>
    <w:bookmarkStart w:id="1067"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66">
        <w:r>
          <w:rPr>
            <w:rStyle w:val="Hyperlink"/>
          </w:rPr>
          <w:t xml:space="preserve">10.1002/poi3.141</w:t>
        </w:r>
      </w:hyperlink>
      <w:r>
        <w:t xml:space="preserve">.</w:t>
      </w:r>
    </w:p>
    <w:bookmarkEnd w:id="1067"/>
    <w:bookmarkStart w:id="1069"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68">
        <w:r>
          <w:rPr>
            <w:rStyle w:val="Hyperlink"/>
          </w:rPr>
          <w:t xml:space="preserve">10.1145/357423.357430</w:t>
        </w:r>
      </w:hyperlink>
      <w:r>
        <w:t xml:space="preserve">.</w:t>
      </w:r>
    </w:p>
    <w:bookmarkEnd w:id="1069"/>
    <w:bookmarkStart w:id="1070"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70"/>
    <w:bookmarkStart w:id="1072"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71">
        <w:r>
          <w:rPr>
            <w:rStyle w:val="Hyperlink"/>
          </w:rPr>
          <w:t xml:space="preserve">10.1016/j.lisr.2008.07.001</w:t>
        </w:r>
      </w:hyperlink>
      <w:r>
        <w:t xml:space="preserve">.</w:t>
      </w:r>
    </w:p>
    <w:bookmarkEnd w:id="1072"/>
    <w:bookmarkStart w:id="1074"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73">
        <w:r>
          <w:rPr>
            <w:rStyle w:val="Hyperlink"/>
          </w:rPr>
          <w:t xml:space="preserve">https://medium.com/mysuperai/what-is-named-entity-recognition-ner-and-how-can-i-use-it-2b68cf6f545d</w:t>
        </w:r>
      </w:hyperlink>
      <w:r>
        <w:t xml:space="preserve">.</w:t>
      </w:r>
    </w:p>
    <w:bookmarkEnd w:id="1074"/>
    <w:bookmarkStart w:id="1076"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75">
        <w:r>
          <w:rPr>
            <w:rStyle w:val="Hyperlink"/>
          </w:rPr>
          <w:t xml:space="preserve">10.1145/1107458.1107493</w:t>
        </w:r>
      </w:hyperlink>
      <w:r>
        <w:t xml:space="preserve">.</w:t>
      </w:r>
    </w:p>
    <w:bookmarkEnd w:id="1076"/>
    <w:bookmarkStart w:id="1078"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77">
        <w:r>
          <w:rPr>
            <w:rStyle w:val="Hyperlink"/>
          </w:rPr>
          <w:t xml:space="preserve">http://hdl.handle.net/10419/190583https://creativecommons.org/licenses/by/2.0/uk/</w:t>
        </w:r>
      </w:hyperlink>
      <w:r>
        <w:t xml:space="preserve">.</w:t>
      </w:r>
    </w:p>
    <w:bookmarkEnd w:id="1078"/>
    <w:bookmarkStart w:id="1079"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79"/>
    <w:bookmarkStart w:id="1081"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80">
        <w:r>
          <w:rPr>
            <w:rStyle w:val="Hyperlink"/>
          </w:rPr>
          <w:t xml:space="preserve">10.1145/1015530.1015549</w:t>
        </w:r>
      </w:hyperlink>
      <w:r>
        <w:t xml:space="preserve">.</w:t>
      </w:r>
    </w:p>
    <w:bookmarkEnd w:id="1081"/>
    <w:bookmarkStart w:id="1083"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82">
        <w:r>
          <w:rPr>
            <w:rStyle w:val="Hyperlink"/>
          </w:rPr>
          <w:t xml:space="preserve">10.1080/13600860902742562</w:t>
        </w:r>
      </w:hyperlink>
      <w:r>
        <w:t xml:space="preserve">.</w:t>
      </w:r>
    </w:p>
    <w:bookmarkEnd w:id="1083"/>
    <w:bookmarkStart w:id="1084" w:name="ref-mcnamee2019"/>
    <w:p>
      <w:pPr>
        <w:pStyle w:val="Bibliography"/>
      </w:pPr>
      <w:r>
        <w:t xml:space="preserve">McNamee, R. (2019)</w:t>
      </w:r>
      <w:r>
        <w:t xml:space="preserve"> </w:t>
      </w:r>
      <w:r>
        <w:rPr>
          <w:iCs/>
          <w:i/>
        </w:rPr>
        <w:t xml:space="preserve">Zucked: Waking up to the Facebook Catasrophe</w:t>
      </w:r>
      <w:r>
        <w:t xml:space="preserve">, p. 336.</w:t>
      </w:r>
    </w:p>
    <w:bookmarkEnd w:id="1084"/>
    <w:bookmarkStart w:id="1086"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85">
        <w:r>
          <w:rPr>
            <w:rStyle w:val="Hyperlink"/>
          </w:rPr>
          <w:t xml:space="preserve">https://www.fastcompany.com/90310803/here-are-the-data-brokers-quietly-buying-and-selling-your-personal-information</w:t>
        </w:r>
      </w:hyperlink>
      <w:r>
        <w:t xml:space="preserve">.</w:t>
      </w:r>
    </w:p>
    <w:bookmarkEnd w:id="1086"/>
    <w:bookmarkStart w:id="1088"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87">
        <w:r>
          <w:rPr>
            <w:rStyle w:val="Hyperlink"/>
          </w:rPr>
          <w:t xml:space="preserve">https://www.merriam-webster.com/dictionary/usability</w:t>
        </w:r>
      </w:hyperlink>
      <w:r>
        <w:t xml:space="preserve">.</w:t>
      </w:r>
    </w:p>
    <w:bookmarkEnd w:id="1088"/>
    <w:bookmarkStart w:id="1090"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89">
        <w:r>
          <w:rPr>
            <w:rStyle w:val="Hyperlink"/>
          </w:rPr>
          <w:t xml:space="preserve">https://www.merriam-webster.com/dictionary/usable</w:t>
        </w:r>
      </w:hyperlink>
      <w:r>
        <w:t xml:space="preserve">.</w:t>
      </w:r>
    </w:p>
    <w:bookmarkEnd w:id="1090"/>
    <w:bookmarkStart w:id="1092"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91">
        <w:r>
          <w:rPr>
            <w:rStyle w:val="Hyperlink"/>
          </w:rPr>
          <w:t xml:space="preserve">10.1145/2556288.2557295</w:t>
        </w:r>
      </w:hyperlink>
      <w:r>
        <w:t xml:space="preserve">.</w:t>
      </w:r>
    </w:p>
    <w:bookmarkEnd w:id="1092"/>
    <w:bookmarkStart w:id="1094"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93">
        <w:r>
          <w:rPr>
            <w:rStyle w:val="Hyperlink"/>
          </w:rPr>
          <w:t xml:space="preserve">https://www.eff.org/deeplinks/2019/07/googles-plans-chrome-extensions-wont-really-help-security</w:t>
        </w:r>
      </w:hyperlink>
      <w:r>
        <w:t xml:space="preserve">.</w:t>
      </w:r>
    </w:p>
    <w:bookmarkEnd w:id="1094"/>
    <w:bookmarkStart w:id="1096"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95">
        <w:r>
          <w:rPr>
            <w:rStyle w:val="Hyperlink"/>
          </w:rPr>
          <w:t xml:space="preserve">https://www.microsoft.com/en-us/research/project/bali/</w:t>
        </w:r>
      </w:hyperlink>
      <w:r>
        <w:t xml:space="preserve"> </w:t>
      </w:r>
      <w:r>
        <w:t xml:space="preserve">(Accessed: 23 August 2021).</w:t>
      </w:r>
    </w:p>
    <w:bookmarkEnd w:id="1096"/>
    <w:bookmarkStart w:id="1097"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97"/>
    <w:bookmarkStart w:id="1099"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098">
        <w:r>
          <w:rPr>
            <w:rStyle w:val="Hyperlink"/>
          </w:rPr>
          <w:t xml:space="preserve">https://www.theguardian.com/technology/2002/sep/05/security.humanrights</w:t>
        </w:r>
      </w:hyperlink>
      <w:r>
        <w:t xml:space="preserve">.</w:t>
      </w:r>
    </w:p>
    <w:bookmarkEnd w:id="1099"/>
    <w:bookmarkStart w:id="1101"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00">
        <w:r>
          <w:rPr>
            <w:rStyle w:val="Hyperlink"/>
          </w:rPr>
          <w:t xml:space="preserve">https://www.bmc.com/blogs/right-to-repair/</w:t>
        </w:r>
      </w:hyperlink>
      <w:r>
        <w:t xml:space="preserve">.</w:t>
      </w:r>
    </w:p>
    <w:bookmarkEnd w:id="1101"/>
    <w:bookmarkStart w:id="1103"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02">
        <w:r>
          <w:rPr>
            <w:rStyle w:val="Hyperlink"/>
          </w:rPr>
          <w:t xml:space="preserve">https://www.tomsguide.com/news/apple-launches-iphone-self-service-repair-kits-but-theres-a-big-catch</w:t>
        </w:r>
      </w:hyperlink>
      <w:r>
        <w:t xml:space="preserve">.</w:t>
      </w:r>
    </w:p>
    <w:bookmarkEnd w:id="1103"/>
    <w:bookmarkStart w:id="1105"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104">
        <w:r>
          <w:rPr>
            <w:rStyle w:val="Hyperlink"/>
          </w:rPr>
          <w:t xml:space="preserve">10.1145/1240624.1240832</w:t>
        </w:r>
      </w:hyperlink>
      <w:r>
        <w:t xml:space="preserve">.</w:t>
      </w:r>
    </w:p>
    <w:bookmarkEnd w:id="1105"/>
    <w:bookmarkStart w:id="1107"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06">
        <w:r>
          <w:rPr>
            <w:rStyle w:val="Hyperlink"/>
          </w:rPr>
          <w:t xml:space="preserve">https://medium.com/@JacksonMorgan/making-your-solid-apps-interoperable-with-shaperepo-com-8da512936073</w:t>
        </w:r>
      </w:hyperlink>
      <w:r>
        <w:t xml:space="preserve">.</w:t>
      </w:r>
    </w:p>
    <w:bookmarkEnd w:id="1107"/>
    <w:bookmarkStart w:id="1108"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08"/>
    <w:bookmarkStart w:id="1110"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09">
        <w:r>
          <w:rPr>
            <w:rStyle w:val="Hyperlink"/>
          </w:rPr>
          <w:t xml:space="preserve">10.5210/fm.v17i5.4013</w:t>
        </w:r>
      </w:hyperlink>
      <w:r>
        <w:t xml:space="preserve">.</w:t>
      </w:r>
    </w:p>
    <w:bookmarkEnd w:id="1110"/>
    <w:bookmarkStart w:id="1112"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11">
        <w:r>
          <w:rPr>
            <w:rStyle w:val="Hyperlink"/>
          </w:rPr>
          <w:t xml:space="preserve">10.2139/ssrn.2508051</w:t>
        </w:r>
      </w:hyperlink>
      <w:r>
        <w:t xml:space="preserve">.</w:t>
      </w:r>
    </w:p>
    <w:bookmarkEnd w:id="1112"/>
    <w:bookmarkStart w:id="1114"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13">
        <w:r>
          <w:rPr>
            <w:rStyle w:val="Hyperlink"/>
          </w:rPr>
          <w:t xml:space="preserve">https://www.scottmonty.com/2011/04/brief-history-of-evolution-of-social.html</w:t>
        </w:r>
      </w:hyperlink>
      <w:r>
        <w:t xml:space="preserve">.</w:t>
      </w:r>
    </w:p>
    <w:bookmarkEnd w:id="1114"/>
    <w:bookmarkStart w:id="1116"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15">
        <w:r>
          <w:rPr>
            <w:rStyle w:val="Hyperlink"/>
          </w:rPr>
          <w:t xml:space="preserve">https://mydata.org/declaration/</w:t>
        </w:r>
      </w:hyperlink>
      <w:r>
        <w:t xml:space="preserve"> </w:t>
      </w:r>
      <w:r>
        <w:t xml:space="preserve">(Accessed: 8 November 2019).</w:t>
      </w:r>
    </w:p>
    <w:bookmarkEnd w:id="1116"/>
    <w:bookmarkStart w:id="1118"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17">
        <w:r>
          <w:rPr>
            <w:rStyle w:val="Hyperlink"/>
          </w:rPr>
          <w:t xml:space="preserve">http://bit.ly/pd-principles</w:t>
        </w:r>
      </w:hyperlink>
      <w:r>
        <w:t xml:space="preserve">.</w:t>
      </w:r>
    </w:p>
    <w:bookmarkEnd w:id="1118"/>
    <w:bookmarkStart w:id="1120"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19">
        <w:r>
          <w:rPr>
            <w:rStyle w:val="Hyperlink"/>
          </w:rPr>
          <w:t xml:space="preserve">https://mydata.org/about/</w:t>
        </w:r>
      </w:hyperlink>
      <w:r>
        <w:t xml:space="preserve">.</w:t>
      </w:r>
    </w:p>
    <w:bookmarkEnd w:id="1120"/>
    <w:bookmarkStart w:id="1121"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21"/>
    <w:bookmarkStart w:id="1123" w:name="ref-mySociety2004"/>
    <w:p>
      <w:pPr>
        <w:pStyle w:val="Bibliography"/>
      </w:pPr>
      <w:r>
        <w:t xml:space="preserve">mySociety (2004)</w:t>
      </w:r>
      <w:r>
        <w:t xml:space="preserve"> </w:t>
      </w:r>
      <w:r>
        <w:t xml:space="preserve">‘About TheyWorkForYou’</w:t>
      </w:r>
      <w:r>
        <w:t xml:space="preserve">. Available at:</w:t>
      </w:r>
      <w:r>
        <w:t xml:space="preserve"> </w:t>
      </w:r>
      <w:hyperlink r:id="rId1122">
        <w:r>
          <w:rPr>
            <w:rStyle w:val="Hyperlink"/>
          </w:rPr>
          <w:t xml:space="preserve">https://www.theyworkforyou.com/about/</w:t>
        </w:r>
      </w:hyperlink>
      <w:r>
        <w:t xml:space="preserve">.</w:t>
      </w:r>
    </w:p>
    <w:bookmarkEnd w:id="1123"/>
    <w:bookmarkStart w:id="1125" w:name="ref-mytimeline"/>
    <w:p>
      <w:pPr>
        <w:pStyle w:val="Bibliography"/>
      </w:pPr>
      <w:r>
        <w:t xml:space="preserve">‘</w:t>
      </w:r>
      <w:r>
        <w:t xml:space="preserve">myTimeline</w:t>
      </w:r>
      <w:r>
        <w:t xml:space="preserve">’</w:t>
      </w:r>
      <w:r>
        <w:t xml:space="preserve"> </w:t>
      </w:r>
      <w:r>
        <w:t xml:space="preserve">(2018). Available at:</w:t>
      </w:r>
      <w:r>
        <w:t xml:space="preserve"> </w:t>
      </w:r>
      <w:hyperlink r:id="rId1124">
        <w:r>
          <w:rPr>
            <w:rStyle w:val="Hyperlink"/>
          </w:rPr>
          <w:t xml:space="preserve">https://www.timelineinc.com/</w:t>
        </w:r>
      </w:hyperlink>
      <w:r>
        <w:t xml:space="preserve"> </w:t>
      </w:r>
      <w:r>
        <w:t xml:space="preserve">(Accessed: 23 March 2021).</w:t>
      </w:r>
    </w:p>
    <w:bookmarkEnd w:id="1125"/>
    <w:bookmarkStart w:id="1126"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26"/>
    <w:bookmarkStart w:id="1127"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27"/>
    <w:bookmarkStart w:id="1129"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28">
        <w:r>
          <w:rPr>
            <w:rStyle w:val="Hyperlink"/>
          </w:rPr>
          <w:t xml:space="preserve">10.1089/big.2013.0029</w:t>
        </w:r>
      </w:hyperlink>
      <w:r>
        <w:t xml:space="preserve">.</w:t>
      </w:r>
    </w:p>
    <w:bookmarkEnd w:id="1129"/>
    <w:bookmarkStart w:id="1130"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30"/>
    <w:bookmarkStart w:id="1132"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31">
        <w:r>
          <w:rPr>
            <w:rStyle w:val="Hyperlink"/>
          </w:rPr>
          <w:t xml:space="preserve">10.1002/elsc.200620112</w:t>
        </w:r>
      </w:hyperlink>
      <w:r>
        <w:t xml:space="preserve">.</w:t>
      </w:r>
    </w:p>
    <w:bookmarkEnd w:id="1132"/>
    <w:bookmarkStart w:id="1134"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33">
        <w:r>
          <w:rPr>
            <w:rStyle w:val="Hyperlink"/>
          </w:rPr>
          <w:t xml:space="preserve">10.1145/800197.806036</w:t>
        </w:r>
      </w:hyperlink>
      <w:r>
        <w:t xml:space="preserve">.</w:t>
      </w:r>
    </w:p>
    <w:bookmarkEnd w:id="1134"/>
    <w:bookmarkStart w:id="1136"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35">
        <w:r>
          <w:rPr>
            <w:rStyle w:val="Hyperlink"/>
          </w:rPr>
          <w:t xml:space="preserve">https://www.theverge.com/2018/8/16/17699626/twitter-third-party-apps-streaming-api-deprecation</w:t>
        </w:r>
      </w:hyperlink>
      <w:r>
        <w:t xml:space="preserve">.</w:t>
      </w:r>
    </w:p>
    <w:bookmarkEnd w:id="1136"/>
    <w:bookmarkStart w:id="1138"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37">
        <w:r>
          <w:rPr>
            <w:rStyle w:val="Hyperlink"/>
          </w:rPr>
          <w:t xml:space="preserve">https://www.nngroup.com/articles/usability-101-introduction-to-usability/</w:t>
        </w:r>
      </w:hyperlink>
      <w:r>
        <w:t xml:space="preserve">.</w:t>
      </w:r>
    </w:p>
    <w:bookmarkEnd w:id="1138"/>
    <w:bookmarkStart w:id="113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39"/>
    <w:bookmarkStart w:id="114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40"/>
    <w:bookmarkStart w:id="1142"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41">
        <w:r>
          <w:rPr>
            <w:rStyle w:val="Hyperlink"/>
          </w:rPr>
          <w:t xml:space="preserve">https://eu.usatoday.com/story/tech/columnist/2020/09/07/zoom-work-from-home-future-office-after-coronavirus/5680284002/</w:t>
        </w:r>
      </w:hyperlink>
      <w:r>
        <w:t xml:space="preserve">.</w:t>
      </w:r>
    </w:p>
    <w:bookmarkEnd w:id="1142"/>
    <w:bookmarkStart w:id="1143"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43"/>
    <w:bookmarkStart w:id="1145"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44">
        <w:r>
          <w:rPr>
            <w:rStyle w:val="Hyperlink"/>
          </w:rPr>
          <w:t xml:space="preserve">10.1145/3197391.3197392</w:t>
        </w:r>
      </w:hyperlink>
      <w:r>
        <w:t xml:space="preserve">.</w:t>
      </w:r>
    </w:p>
    <w:bookmarkEnd w:id="1145"/>
    <w:bookmarkStart w:id="1147"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46">
        <w:r>
          <w:rPr>
            <w:rStyle w:val="Hyperlink"/>
          </w:rPr>
          <w:t xml:space="preserve">www.ofsted.gov.uk https://www.gov.uk/government/uploads/system/uploads/attachment_data/file/410378/Early_help_whose_responsibility.pdf</w:t>
        </w:r>
      </w:hyperlink>
      <w:r>
        <w:t xml:space="preserve">.</w:t>
      </w:r>
    </w:p>
    <w:bookmarkEnd w:id="1147"/>
    <w:bookmarkStart w:id="1149" w:name="ref-olivo2020"/>
    <w:p>
      <w:pPr>
        <w:pStyle w:val="Bibliography"/>
      </w:pPr>
      <w:r>
        <w:t xml:space="preserve">Olivo, O. (2020)</w:t>
      </w:r>
      <w:r>
        <w:t xml:space="preserve"> </w:t>
      </w:r>
      <w:r>
        <w:t xml:space="preserve">‘The road ahead for inrupt and solid’</w:t>
      </w:r>
      <w:r>
        <w:t xml:space="preserve">. Available at:</w:t>
      </w:r>
      <w:r>
        <w:t xml:space="preserve"> </w:t>
      </w:r>
      <w:hyperlink r:id="rId1148">
        <w:r>
          <w:rPr>
            <w:rStyle w:val="Hyperlink"/>
          </w:rPr>
          <w:t xml:space="preserve">https://inrupt.com/Solid-roadmap-preview</w:t>
        </w:r>
      </w:hyperlink>
      <w:r>
        <w:t xml:space="preserve">.</w:t>
      </w:r>
    </w:p>
    <w:bookmarkEnd w:id="1149"/>
    <w:bookmarkStart w:id="1151"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50">
        <w:r>
          <w:rPr>
            <w:rStyle w:val="Hyperlink"/>
          </w:rPr>
          <w:t xml:space="preserve">https://web.archive.org/web/20180727024332/https://digitalcivics.io/apply/</w:t>
        </w:r>
      </w:hyperlink>
      <w:r>
        <w:t xml:space="preserve"> </w:t>
      </w:r>
      <w:r>
        <w:t xml:space="preserve">(Accessed: 6 July 2022).</w:t>
      </w:r>
    </w:p>
    <w:bookmarkEnd w:id="1151"/>
    <w:bookmarkStart w:id="1153" w:name="ref-openRightsGroup"/>
    <w:p>
      <w:pPr>
        <w:pStyle w:val="Bibliography"/>
      </w:pPr>
      <w:r>
        <w:t xml:space="preserve">‘Open rights group: Who we are’</w:t>
      </w:r>
      <w:r>
        <w:t xml:space="preserve"> </w:t>
      </w:r>
      <w:r>
        <w:t xml:space="preserve">(no date). Available at:</w:t>
      </w:r>
      <w:r>
        <w:t xml:space="preserve"> </w:t>
      </w:r>
      <w:hyperlink r:id="rId1152">
        <w:r>
          <w:rPr>
            <w:rStyle w:val="Hyperlink"/>
          </w:rPr>
          <w:t xml:space="preserve">https://www.openrightsgroup.org/who-we-are/</w:t>
        </w:r>
      </w:hyperlink>
      <w:r>
        <w:t xml:space="preserve"> </w:t>
      </w:r>
      <w:r>
        <w:t xml:space="preserve">(Accessed: 16 June 2022).</w:t>
      </w:r>
    </w:p>
    <w:bookmarkEnd w:id="1153"/>
    <w:bookmarkStart w:id="1155"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54">
        <w:r>
          <w:rPr>
            <w:rStyle w:val="Hyperlink"/>
          </w:rPr>
          <w:t xml:space="preserve">https://www.oecd.org/digital/ieconomy/oecdguidelinesontheprotectionofprivacyandtransborderflowsofpersonaldata.htm</w:t>
        </w:r>
      </w:hyperlink>
      <w:r>
        <w:t xml:space="preserve">.</w:t>
      </w:r>
    </w:p>
    <w:bookmarkEnd w:id="1155"/>
    <w:bookmarkStart w:id="1157"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56">
        <w:r>
          <w:rPr>
            <w:rStyle w:val="Hyperlink"/>
          </w:rPr>
          <w:t xml:space="preserve">https://www.wired.co.uk/article/bbc-data-personalisation</w:t>
        </w:r>
      </w:hyperlink>
      <w:r>
        <w:t xml:space="preserve">.</w:t>
      </w:r>
    </w:p>
    <w:bookmarkEnd w:id="1157"/>
    <w:bookmarkStart w:id="1159"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58">
        <w:r>
          <w:rPr>
            <w:rStyle w:val="Hyperlink"/>
          </w:rPr>
          <w:t xml:space="preserve">https://web.archive.org/web/20120922222936/http://gigaom.com/2012/09/18/betaworks-findings-pivots-as-amazon-bans-kindle-clips/</w:t>
        </w:r>
      </w:hyperlink>
      <w:r>
        <w:t xml:space="preserve">.</w:t>
      </w:r>
    </w:p>
    <w:bookmarkEnd w:id="1159"/>
    <w:bookmarkStart w:id="1161"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60">
        <w:r>
          <w:rPr>
            <w:rStyle w:val="Hyperlink"/>
          </w:rPr>
          <w:t xml:space="preserve">https://raluca-p.medium.com/web-scraping-extensions-the-easy-gateway-to-web-data-40e8592e13bf</w:t>
        </w:r>
      </w:hyperlink>
      <w:r>
        <w:t xml:space="preserve">.</w:t>
      </w:r>
    </w:p>
    <w:bookmarkEnd w:id="1161"/>
    <w:bookmarkStart w:id="1163"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62">
        <w:r>
          <w:rPr>
            <w:rStyle w:val="Hyperlink"/>
          </w:rPr>
          <w:t xml:space="preserve">10.1080/2158379X.2012.658278</w:t>
        </w:r>
      </w:hyperlink>
      <w:r>
        <w:t xml:space="preserve">.</w:t>
      </w:r>
    </w:p>
    <w:bookmarkEnd w:id="1163"/>
    <w:bookmarkStart w:id="1164"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64"/>
    <w:bookmarkStart w:id="1166"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65">
        <w:r>
          <w:rPr>
            <w:rStyle w:val="Hyperlink"/>
          </w:rPr>
          <w:t xml:space="preserve">https://www.fastcompany.com/90750241/facebook-will-soon-stop-tracking-your-location-and-delete-your-location-history</w:t>
        </w:r>
      </w:hyperlink>
      <w:r>
        <w:t xml:space="preserve">.</w:t>
      </w:r>
    </w:p>
    <w:bookmarkEnd w:id="1166"/>
    <w:bookmarkStart w:id="1168"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67">
        <w:r>
          <w:rPr>
            <w:rStyle w:val="Hyperlink"/>
          </w:rPr>
          <w:t xml:space="preserve">https://techcrunch.com/2018/08/09/facebook-is-shutting-down-friend-list-feeds-today/</w:t>
        </w:r>
      </w:hyperlink>
      <w:r>
        <w:t xml:space="preserve">.</w:t>
      </w:r>
    </w:p>
    <w:bookmarkEnd w:id="1168"/>
    <w:bookmarkStart w:id="1170"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69">
        <w:r>
          <w:rPr>
            <w:rStyle w:val="Hyperlink"/>
          </w:rPr>
          <w:t xml:space="preserve">https://web.archive.org/web/20211018015836/https://www.cc.gatech.edu/classes/AY2020/cs7643_spring/slides/L13_Embedding_world2vec_final_version.pdf</w:t>
        </w:r>
      </w:hyperlink>
      <w:r>
        <w:t xml:space="preserve">.</w:t>
      </w:r>
    </w:p>
    <w:bookmarkEnd w:id="1170"/>
    <w:bookmarkStart w:id="1171"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2">
        <w:r>
          <w:rPr>
            <w:rStyle w:val="Hyperlink"/>
          </w:rPr>
          <w:t xml:space="preserve">10.5281/zenodo.6554155</w:t>
        </w:r>
      </w:hyperlink>
      <w:r>
        <w:t xml:space="preserve">.</w:t>
      </w:r>
    </w:p>
    <w:bookmarkEnd w:id="1171"/>
    <w:bookmarkStart w:id="117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72"/>
    <w:bookmarkStart w:id="1174"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73">
        <w:r>
          <w:rPr>
            <w:rStyle w:val="Hyperlink"/>
          </w:rPr>
          <w:t xml:space="preserve">10.1177/1461444816661553</w:t>
        </w:r>
      </w:hyperlink>
      <w:r>
        <w:t xml:space="preserve">.</w:t>
      </w:r>
    </w:p>
    <w:bookmarkEnd w:id="1174"/>
    <w:bookmarkStart w:id="1176"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75">
        <w:r>
          <w:rPr>
            <w:rStyle w:val="Hyperlink"/>
          </w:rPr>
          <w:t xml:space="preserve">https://blog.okfn.org/2011/03/31/building-the-open-data-ecosystem/</w:t>
        </w:r>
      </w:hyperlink>
      <w:r>
        <w:t xml:space="preserve"> </w:t>
      </w:r>
      <w:r>
        <w:t xml:space="preserve">(Accessed: 23 July 2019).</w:t>
      </w:r>
    </w:p>
    <w:bookmarkEnd w:id="1176"/>
    <w:bookmarkStart w:id="1177"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77"/>
    <w:bookmarkStart w:id="1179"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78">
        <w:r>
          <w:rPr>
            <w:rStyle w:val="Hyperlink"/>
          </w:rPr>
          <w:t xml:space="preserve">10.1207/s15326985ep2901_4</w:t>
        </w:r>
      </w:hyperlink>
      <w:r>
        <w:t xml:space="preserve">.</w:t>
      </w:r>
    </w:p>
    <w:bookmarkEnd w:id="1179"/>
    <w:bookmarkStart w:id="1181"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80">
        <w:r>
          <w:rPr>
            <w:rStyle w:val="Hyperlink"/>
          </w:rPr>
          <w:t xml:space="preserve">https://www.precisely.com/blog/data-integrity/data-literacy-what-it-is-and-why-it-matters</w:t>
        </w:r>
      </w:hyperlink>
      <w:r>
        <w:t xml:space="preserve">.</w:t>
      </w:r>
    </w:p>
    <w:bookmarkEnd w:id="1181"/>
    <w:bookmarkStart w:id="1183"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82">
        <w:r>
          <w:rPr>
            <w:rStyle w:val="Hyperlink"/>
          </w:rPr>
          <w:t xml:space="preserve">https://www.openhumans.org/about/</w:t>
        </w:r>
      </w:hyperlink>
      <w:r>
        <w:t xml:space="preserve"> </w:t>
      </w:r>
      <w:r>
        <w:t xml:space="preserve">(Accessed: 31 March 2021).</w:t>
      </w:r>
    </w:p>
    <w:bookmarkEnd w:id="1183"/>
    <w:bookmarkStart w:id="1185"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84">
        <w:r>
          <w:rPr>
            <w:rStyle w:val="Hyperlink"/>
          </w:rPr>
          <w:t xml:space="preserve">https://privacy.linkedin.com/</w:t>
        </w:r>
      </w:hyperlink>
      <w:r>
        <w:t xml:space="preserve"> </w:t>
      </w:r>
      <w:r>
        <w:t xml:space="preserve">(Accessed: 9 August 2021).</w:t>
      </w:r>
    </w:p>
    <w:bookmarkEnd w:id="1185"/>
    <w:bookmarkStart w:id="1187"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86">
        <w:r>
          <w:rPr>
            <w:rStyle w:val="Hyperlink"/>
          </w:rPr>
          <w:t xml:space="preserve">https://www.apple.com/uk/privacy/</w:t>
        </w:r>
      </w:hyperlink>
      <w:r>
        <w:t xml:space="preserve"> </w:t>
      </w:r>
      <w:r>
        <w:t xml:space="preserve">(Accessed: 9 August 2021).</w:t>
      </w:r>
    </w:p>
    <w:bookmarkEnd w:id="1187"/>
    <w:bookmarkStart w:id="1189"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88">
        <w:r>
          <w:rPr>
            <w:rStyle w:val="Hyperlink"/>
          </w:rPr>
          <w:t xml:space="preserve">https://policies.google.com/</w:t>
        </w:r>
      </w:hyperlink>
      <w:r>
        <w:t xml:space="preserve"> </w:t>
      </w:r>
      <w:r>
        <w:t xml:space="preserve">(Accessed: 9 August 2021).</w:t>
      </w:r>
    </w:p>
    <w:bookmarkEnd w:id="1189"/>
    <w:bookmarkStart w:id="1191" w:name="ref-mydatadoneright2022"/>
    <w:p>
      <w:pPr>
        <w:pStyle w:val="Bibliography"/>
      </w:pPr>
      <w:r>
        <w:t xml:space="preserve">‘Privacy salon &amp; my data done right’</w:t>
      </w:r>
      <w:r>
        <w:t xml:space="preserve"> </w:t>
      </w:r>
      <w:r>
        <w:t xml:space="preserve">(2022). Available at:</w:t>
      </w:r>
      <w:r>
        <w:t xml:space="preserve"> </w:t>
      </w:r>
      <w:hyperlink r:id="rId1190">
        <w:r>
          <w:rPr>
            <w:rStyle w:val="Hyperlink"/>
          </w:rPr>
          <w:t xml:space="preserve">http://www.privacysalon.org/my-data-done-right-right</w:t>
        </w:r>
      </w:hyperlink>
      <w:r>
        <w:t xml:space="preserve">.</w:t>
      </w:r>
    </w:p>
    <w:bookmarkEnd w:id="1191"/>
    <w:bookmarkStart w:id="1192"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92"/>
    <w:bookmarkStart w:id="1193"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93"/>
    <w:bookmarkStart w:id="1194"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94"/>
    <w:bookmarkStart w:id="1195"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95"/>
    <w:bookmarkStart w:id="1196"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96"/>
    <w:bookmarkStart w:id="1198"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97">
        <w:r>
          <w:rPr>
            <w:rStyle w:val="Hyperlink"/>
          </w:rPr>
          <w:t xml:space="preserve">https://wiki.p2pfoundation.net/Recursive_Public</w:t>
        </w:r>
      </w:hyperlink>
      <w:r>
        <w:t xml:space="preserve"> </w:t>
      </w:r>
      <w:r>
        <w:t xml:space="preserve">(Accessed: 16 June 2022).</w:t>
      </w:r>
    </w:p>
    <w:bookmarkEnd w:id="1198"/>
    <w:bookmarkStart w:id="1200" w:name="ref-regoje2021"/>
    <w:p>
      <w:pPr>
        <w:pStyle w:val="Bibliography"/>
      </w:pPr>
      <w:r>
        <w:t xml:space="preserve">Regoje, O. (2021)</w:t>
      </w:r>
      <w:r>
        <w:t xml:space="preserve"> </w:t>
      </w:r>
      <w:r>
        <w:t xml:space="preserve">‘Reddit’s disrespectful design’</w:t>
      </w:r>
      <w:r>
        <w:t xml:space="preserve">. Available at:</w:t>
      </w:r>
      <w:r>
        <w:t xml:space="preserve"> </w:t>
      </w:r>
      <w:hyperlink r:id="rId1199">
        <w:r>
          <w:rPr>
            <w:rStyle w:val="Hyperlink"/>
          </w:rPr>
          <w:t xml:space="preserve">https://ognjen.io/reddits-disrespectful-design/</w:t>
        </w:r>
      </w:hyperlink>
      <w:r>
        <w:t xml:space="preserve">.</w:t>
      </w:r>
    </w:p>
    <w:bookmarkEnd w:id="1200"/>
    <w:bookmarkStart w:id="1202"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01">
        <w:r>
          <w:rPr>
            <w:rStyle w:val="Hyperlink"/>
          </w:rPr>
          <w:t xml:space="preserve">http://en.wikipedia.org/wiki/Lean_Startup</w:t>
        </w:r>
      </w:hyperlink>
      <w:r>
        <w:t xml:space="preserve">.</w:t>
      </w:r>
    </w:p>
    <w:bookmarkEnd w:id="1202"/>
    <w:bookmarkStart w:id="1203"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03"/>
    <w:bookmarkStart w:id="1205"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04">
        <w:r>
          <w:rPr>
            <w:rStyle w:val="Hyperlink"/>
          </w:rPr>
          <w:t xml:space="preserve">https://ukhumanrightsblog.com/2011/08/12/full-internet-ban-for-sex-offenders-ruled-unlawful/</w:t>
        </w:r>
      </w:hyperlink>
      <w:r>
        <w:t xml:space="preserve"> </w:t>
      </w:r>
      <w:r>
        <w:t xml:space="preserve">(Accessed: 23 March 2021).</w:t>
      </w:r>
    </w:p>
    <w:bookmarkEnd w:id="1205"/>
    <w:bookmarkStart w:id="1207"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06">
        <w:r>
          <w:rPr>
            <w:rStyle w:val="Hyperlink"/>
          </w:rPr>
          <w:t xml:space="preserve">http://www.inf.ufg.br/$\sim$vagner/courses/mobilecomputing/docs/papers/03-Rogers_Ubicomp06.pdf</w:t>
        </w:r>
      </w:hyperlink>
      <w:r>
        <w:t xml:space="preserve">.</w:t>
      </w:r>
    </w:p>
    <w:bookmarkEnd w:id="1207"/>
    <w:bookmarkStart w:id="1209"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08">
        <w:r>
          <w:rPr>
            <w:rStyle w:val="Hyperlink"/>
          </w:rPr>
          <w:t xml:space="preserve">https://www.techrepublic.com/article/an-introduction-to-tim-berners-lees-semantic-web/</w:t>
        </w:r>
      </w:hyperlink>
      <w:r>
        <w:t xml:space="preserve">.</w:t>
      </w:r>
    </w:p>
    <w:bookmarkEnd w:id="1209"/>
    <w:bookmarkStart w:id="1210"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10"/>
    <w:bookmarkStart w:id="1212"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11">
        <w:r>
          <w:rPr>
            <w:rStyle w:val="Hyperlink"/>
          </w:rPr>
          <w:t xml:space="preserve">10.1109/MC.2003.1185214</w:t>
        </w:r>
      </w:hyperlink>
      <w:r>
        <w:t xml:space="preserve">.</w:t>
      </w:r>
    </w:p>
    <w:bookmarkEnd w:id="1212"/>
    <w:bookmarkStart w:id="1213"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13"/>
    <w:bookmarkStart w:id="1215"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14">
        <w:r>
          <w:rPr>
            <w:rStyle w:val="Hyperlink"/>
          </w:rPr>
          <w:t xml:space="preserve">10.1080/13645579.2012.742280</w:t>
        </w:r>
      </w:hyperlink>
      <w:r>
        <w:t xml:space="preserve">.</w:t>
      </w:r>
    </w:p>
    <w:bookmarkEnd w:id="1215"/>
    <w:bookmarkStart w:id="1217"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16">
        <w:r>
          <w:rPr>
            <w:rStyle w:val="Hyperlink"/>
          </w:rPr>
          <w:t xml:space="preserve">10.1145/3173574.3173818</w:t>
        </w:r>
      </w:hyperlink>
      <w:r>
        <w:t xml:space="preserve">.</w:t>
      </w:r>
    </w:p>
    <w:bookmarkEnd w:id="1217"/>
    <w:bookmarkStart w:id="1219"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18">
        <w:r>
          <w:rPr>
            <w:rStyle w:val="Hyperlink"/>
          </w:rPr>
          <w:t xml:space="preserve">https://noyb.eu/en/our-detailed-concept</w:t>
        </w:r>
      </w:hyperlink>
      <w:r>
        <w:t xml:space="preserve">.</w:t>
      </w:r>
    </w:p>
    <w:bookmarkEnd w:id="1219"/>
    <w:bookmarkStart w:id="1221"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20">
        <w:r>
          <w:rPr>
            <w:rStyle w:val="Hyperlink"/>
          </w:rPr>
          <w:t xml:space="preserve">10.1177/1461444816629469</w:t>
        </w:r>
      </w:hyperlink>
      <w:r>
        <w:t xml:space="preserve">.</w:t>
      </w:r>
    </w:p>
    <w:bookmarkEnd w:id="1221"/>
    <w:bookmarkStart w:id="1223"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22">
        <w:r>
          <w:rPr>
            <w:rStyle w:val="Hyperlink"/>
          </w:rPr>
          <w:t xml:space="preserve">10.1007/978-3-540-68234-9_42</w:t>
        </w:r>
      </w:hyperlink>
      <w:r>
        <w:t xml:space="preserve">.</w:t>
      </w:r>
    </w:p>
    <w:bookmarkEnd w:id="1223"/>
    <w:bookmarkStart w:id="1225"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24">
        <w:r>
          <w:rPr>
            <w:rStyle w:val="Hyperlink"/>
          </w:rPr>
          <w:t xml:space="preserve">https://web.archive.org/web/20101226073246/http://cyber.law.harvard.edu/sites/cyber.law.harvard.edu/files/2009_03_24_lunchtalk.ppt</w:t>
        </w:r>
      </w:hyperlink>
      <w:r>
        <w:t xml:space="preserve">.</w:t>
      </w:r>
    </w:p>
    <w:bookmarkEnd w:id="1225"/>
    <w:bookmarkStart w:id="1227"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26">
        <w:r>
          <w:rPr>
            <w:rStyle w:val="Hyperlink"/>
          </w:rPr>
          <w:t xml:space="preserve">10.5860/choice.50-2168</w:t>
        </w:r>
      </w:hyperlink>
      <w:r>
        <w:t xml:space="preserve">.</w:t>
      </w:r>
    </w:p>
    <w:bookmarkEnd w:id="1227"/>
    <w:bookmarkStart w:id="1229"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28">
        <w:r>
          <w:rPr>
            <w:rStyle w:val="Hyperlink"/>
          </w:rPr>
          <w:t xml:space="preserve">10.1037/0021-9010.62.4.363</w:t>
        </w:r>
      </w:hyperlink>
      <w:r>
        <w:t xml:space="preserve">.</w:t>
      </w:r>
    </w:p>
    <w:bookmarkEnd w:id="1229"/>
    <w:bookmarkStart w:id="1231"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30">
        <w:r>
          <w:rPr>
            <w:rStyle w:val="Hyperlink"/>
          </w:rPr>
          <w:t xml:space="preserve">10.1145/3498366.3505816</w:t>
        </w:r>
      </w:hyperlink>
      <w:r>
        <w:t xml:space="preserve">.</w:t>
      </w:r>
    </w:p>
    <w:bookmarkEnd w:id="1231"/>
    <w:bookmarkStart w:id="1232"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32"/>
    <w:bookmarkStart w:id="1234" w:name="ref-shapeRepo"/>
    <w:p>
      <w:pPr>
        <w:pStyle w:val="Bibliography"/>
      </w:pPr>
      <w:r>
        <w:t xml:space="preserve">‘ShapeRepo: Make your apps interoperable’</w:t>
      </w:r>
      <w:r>
        <w:t xml:space="preserve"> </w:t>
      </w:r>
      <w:r>
        <w:t xml:space="preserve">(2022). Available at:</w:t>
      </w:r>
      <w:r>
        <w:t xml:space="preserve"> </w:t>
      </w:r>
      <w:hyperlink r:id="rId1233">
        <w:r>
          <w:rPr>
            <w:rStyle w:val="Hyperlink"/>
          </w:rPr>
          <w:t xml:space="preserve">https://shaperepo.com/</w:t>
        </w:r>
      </w:hyperlink>
      <w:r>
        <w:t xml:space="preserve">.</w:t>
      </w:r>
    </w:p>
    <w:bookmarkEnd w:id="1234"/>
    <w:bookmarkStart w:id="1236"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35">
        <w:r>
          <w:rPr>
            <w:rStyle w:val="Hyperlink"/>
          </w:rPr>
          <w:t xml:space="preserve">https://www.bbc.co.uk/rd/blog/2021-09-personal-data-store-research</w:t>
        </w:r>
      </w:hyperlink>
      <w:r>
        <w:t xml:space="preserve">.</w:t>
      </w:r>
    </w:p>
    <w:bookmarkEnd w:id="1236"/>
    <w:bookmarkStart w:id="1237"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37"/>
    <w:bookmarkStart w:id="1238"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38"/>
    <w:bookmarkStart w:id="1239"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39"/>
    <w:bookmarkStart w:id="1241"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40">
        <w:r>
          <w:rPr>
            <w:rStyle w:val="Hyperlink"/>
          </w:rPr>
          <w:t xml:space="preserve">https://bgr.com/tech/twitter-is-killing-tweetdeck-for-mac-on-july-1st-and-everyones-angry/</w:t>
        </w:r>
      </w:hyperlink>
      <w:r>
        <w:t xml:space="preserve">.</w:t>
      </w:r>
    </w:p>
    <w:bookmarkEnd w:id="1241"/>
    <w:bookmarkStart w:id="1242"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42"/>
    <w:bookmarkStart w:id="1244"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43">
        <w:r>
          <w:rPr>
            <w:rStyle w:val="Hyperlink"/>
          </w:rPr>
          <w:t xml:space="preserve">https://vimeo.com/14061238</w:t>
        </w:r>
      </w:hyperlink>
      <w:r>
        <w:t xml:space="preserve">.</w:t>
      </w:r>
    </w:p>
    <w:bookmarkEnd w:id="1244"/>
    <w:bookmarkStart w:id="1246"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45">
        <w:r>
          <w:rPr>
            <w:rStyle w:val="Hyperlink"/>
          </w:rPr>
          <w:t xml:space="preserve">https://techcrunch.com/2011/09/22/facebook-timeline/</w:t>
        </w:r>
      </w:hyperlink>
      <w:r>
        <w:t xml:space="preserve"> </w:t>
      </w:r>
      <w:r>
        <w:t xml:space="preserve">(Accessed: 21 March 2021).</w:t>
      </w:r>
    </w:p>
    <w:bookmarkEnd w:id="1246"/>
    <w:bookmarkStart w:id="1248"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47">
        <w:r>
          <w:rPr>
            <w:rStyle w:val="Hyperlink"/>
          </w:rPr>
          <w:t xml:space="preserve">Shamed on Twitter, corporations do an about-face</w:t>
        </w:r>
      </w:hyperlink>
      <w:r>
        <w:t xml:space="preserve">.</w:t>
      </w:r>
    </w:p>
    <w:bookmarkEnd w:id="1248"/>
    <w:bookmarkStart w:id="1249"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49"/>
    <w:bookmarkStart w:id="1251"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50">
        <w:r>
          <w:rPr>
            <w:rStyle w:val="Hyperlink"/>
          </w:rPr>
          <w:t xml:space="preserve">10.1057/978-1-349-94848-2_792-1</w:t>
        </w:r>
      </w:hyperlink>
      <w:r>
        <w:t xml:space="preserve">.</w:t>
      </w:r>
    </w:p>
    <w:bookmarkEnd w:id="1251"/>
    <w:bookmarkStart w:id="1253"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52">
        <w:r>
          <w:rPr>
            <w:rStyle w:val="Hyperlink"/>
          </w:rPr>
          <w:t xml:space="preserve">https://www.politico.com/news/2022/07/19/documents-antitrust-case-google-amazon-00046522</w:t>
        </w:r>
      </w:hyperlink>
      <w:r>
        <w:t xml:space="preserve">.</w:t>
      </w:r>
    </w:p>
    <w:bookmarkEnd w:id="1253"/>
    <w:bookmarkStart w:id="125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54">
        <w:r>
          <w:rPr>
            <w:rStyle w:val="Hyperlink"/>
          </w:rPr>
          <w:t xml:space="preserve">10.1080/15710882.2017.1310466</w:t>
        </w:r>
      </w:hyperlink>
      <w:r>
        <w:t xml:space="preserve">.</w:t>
      </w:r>
    </w:p>
    <w:bookmarkEnd w:id="1255"/>
    <w:bookmarkStart w:id="1256"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56"/>
    <w:bookmarkStart w:id="1258"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57">
        <w:r>
          <w:rPr>
            <w:rStyle w:val="Hyperlink"/>
          </w:rPr>
          <w:t xml:space="preserve">https://www.wired.co.uk/article/privacy-versus-facebook</w:t>
        </w:r>
      </w:hyperlink>
      <w:r>
        <w:t xml:space="preserve">.</w:t>
      </w:r>
    </w:p>
    <w:bookmarkEnd w:id="1258"/>
    <w:bookmarkStart w:id="1259"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59"/>
    <w:bookmarkStart w:id="1261"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60">
        <w:r>
          <w:rPr>
            <w:rStyle w:val="Hyperlink"/>
          </w:rPr>
          <w:t xml:space="preserve">10.1037/0033-2909.91.3.482</w:t>
        </w:r>
      </w:hyperlink>
      <w:r>
        <w:t xml:space="preserve">.</w:t>
      </w:r>
    </w:p>
    <w:bookmarkEnd w:id="1261"/>
    <w:bookmarkStart w:id="1262"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62"/>
    <w:bookmarkStart w:id="1264"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63">
        <w:r>
          <w:rPr>
            <w:rStyle w:val="Hyperlink"/>
          </w:rPr>
          <w:t xml:space="preserve">10.1057/jit.2016.4</w:t>
        </w:r>
      </w:hyperlink>
      <w:r>
        <w:t xml:space="preserve">.</w:t>
      </w:r>
    </w:p>
    <w:bookmarkEnd w:id="1264"/>
    <w:bookmarkStart w:id="1265"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265"/>
    <w:bookmarkStart w:id="1267"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66">
        <w:r>
          <w:rPr>
            <w:rStyle w:val="Hyperlink"/>
          </w:rPr>
          <w:t xml:space="preserve">10.1016/b978-1-55860-092-8.50006-x</w:t>
        </w:r>
      </w:hyperlink>
      <w:r>
        <w:t xml:space="preserve">.</w:t>
      </w:r>
    </w:p>
    <w:bookmarkEnd w:id="1267"/>
    <w:bookmarkStart w:id="1269"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68">
        <w:r>
          <w:rPr>
            <w:rStyle w:val="Hyperlink"/>
          </w:rPr>
          <w:t xml:space="preserve">10.1177/0162243910377624</w:t>
        </w:r>
      </w:hyperlink>
      <w:r>
        <w:t xml:space="preserve">.</w:t>
      </w:r>
    </w:p>
    <w:bookmarkEnd w:id="1269"/>
    <w:bookmarkStart w:id="1271"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70">
        <w:r>
          <w:rPr>
            <w:rStyle w:val="Hyperlink"/>
          </w:rPr>
          <w:t xml:space="preserve">https://www.wired.com/1997/02/lifestreams/</w:t>
        </w:r>
      </w:hyperlink>
      <w:r>
        <w:t xml:space="preserve">.</w:t>
      </w:r>
    </w:p>
    <w:bookmarkEnd w:id="1271"/>
    <w:bookmarkStart w:id="1272"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72"/>
    <w:bookmarkStart w:id="1274"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73">
        <w:r>
          <w:rPr>
            <w:rStyle w:val="Hyperlink"/>
          </w:rPr>
          <w:t xml:space="preserve">10.1093/bjsw/bcp022</w:t>
        </w:r>
      </w:hyperlink>
      <w:r>
        <w:t xml:space="preserve">.</w:t>
      </w:r>
    </w:p>
    <w:bookmarkEnd w:id="1274"/>
    <w:bookmarkStart w:id="1276"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75">
        <w:r>
          <w:rPr>
            <w:rStyle w:val="Hyperlink"/>
          </w:rPr>
          <w:t xml:space="preserve">10.1145/2661435.2661436</w:t>
        </w:r>
      </w:hyperlink>
      <w:r>
        <w:t xml:space="preserve">.</w:t>
      </w:r>
    </w:p>
    <w:bookmarkEnd w:id="1276"/>
    <w:bookmarkStart w:id="1277"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77"/>
    <w:bookmarkStart w:id="1279"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78">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79"/>
    <w:bookmarkStart w:id="1281" w:name="ref-tapmydata2022"/>
    <w:p>
      <w:pPr>
        <w:pStyle w:val="Bibliography"/>
      </w:pPr>
      <w:r>
        <w:t xml:space="preserve">‘Tap my data’</w:t>
      </w:r>
      <w:r>
        <w:t xml:space="preserve"> </w:t>
      </w:r>
      <w:r>
        <w:t xml:space="preserve">(2022). Available at:</w:t>
      </w:r>
      <w:r>
        <w:t xml:space="preserve"> </w:t>
      </w:r>
      <w:hyperlink r:id="rId1280">
        <w:r>
          <w:rPr>
            <w:rStyle w:val="Hyperlink"/>
          </w:rPr>
          <w:t xml:space="preserve">https://tapmydata.com/</w:t>
        </w:r>
      </w:hyperlink>
      <w:r>
        <w:t xml:space="preserve">.</w:t>
      </w:r>
    </w:p>
    <w:bookmarkEnd w:id="1281"/>
    <w:bookmarkStart w:id="1283"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82">
        <w:r>
          <w:rPr>
            <w:rStyle w:val="Hyperlink"/>
          </w:rPr>
          <w:t xml:space="preserve">http://www.theoryofchange.org/wp-content/uploads/toco_library/pdf/ToCBasics.pdf</w:t>
        </w:r>
      </w:hyperlink>
      <w:r>
        <w:t xml:space="preserve">.</w:t>
      </w:r>
    </w:p>
    <w:bookmarkEnd w:id="1283"/>
    <w:bookmarkStart w:id="1285"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84">
        <w:r>
          <w:rPr>
            <w:rStyle w:val="Hyperlink"/>
          </w:rPr>
          <w:t xml:space="preserve">https://opengovdata.io/2014/civic-hacking/</w:t>
        </w:r>
      </w:hyperlink>
      <w:r>
        <w:t xml:space="preserve">.</w:t>
      </w:r>
    </w:p>
    <w:bookmarkEnd w:id="1285"/>
    <w:bookmarkStart w:id="1287"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86">
        <w:r>
          <w:rPr>
            <w:rStyle w:val="Hyperlink"/>
          </w:rPr>
          <w:t xml:space="preserve">10.1145/2702123.2702558</w:t>
        </w:r>
      </w:hyperlink>
      <w:r>
        <w:t xml:space="preserve">.</w:t>
      </w:r>
    </w:p>
    <w:bookmarkEnd w:id="1287"/>
    <w:bookmarkStart w:id="1289"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88">
        <w:r>
          <w:rPr>
            <w:rStyle w:val="Hyperlink"/>
          </w:rPr>
          <w:t xml:space="preserve">10.1177/2053951717736335</w:t>
        </w:r>
      </w:hyperlink>
      <w:r>
        <w:t xml:space="preserve">.</w:t>
      </w:r>
    </w:p>
    <w:bookmarkEnd w:id="1289"/>
    <w:bookmarkStart w:id="1291"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90">
        <w:r>
          <w:rPr>
            <w:rStyle w:val="Hyperlink"/>
          </w:rPr>
          <w:t xml:space="preserve">http://people.csail.mit.edu/teevan/work/publications/papers/chi04.pdf</w:t>
        </w:r>
      </w:hyperlink>
      <w:r>
        <w:t xml:space="preserve">.</w:t>
      </w:r>
    </w:p>
    <w:bookmarkEnd w:id="1291"/>
    <w:bookmarkStart w:id="1293"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92">
        <w:r>
          <w:rPr>
            <w:rStyle w:val="Hyperlink"/>
          </w:rPr>
          <w:t xml:space="preserve">10.1145/634067.634311</w:t>
        </w:r>
      </w:hyperlink>
      <w:r>
        <w:t xml:space="preserve">.</w:t>
      </w:r>
    </w:p>
    <w:bookmarkEnd w:id="1293"/>
    <w:bookmarkStart w:id="1295"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94">
        <w:r>
          <w:rPr>
            <w:rStyle w:val="Hyperlink"/>
          </w:rPr>
          <w:t xml:space="preserve">https://searchanise.io/blog/what-is-faceted-search/</w:t>
        </w:r>
      </w:hyperlink>
      <w:r>
        <w:t xml:space="preserve">.</w:t>
      </w:r>
    </w:p>
    <w:bookmarkEnd w:id="1295"/>
    <w:bookmarkStart w:id="1297"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96">
        <w:r>
          <w:rPr>
            <w:rStyle w:val="Hyperlink"/>
          </w:rPr>
          <w:t xml:space="preserve">https://www.cnet.com/news/using-tags-to-improve-the-flickr-experience/</w:t>
        </w:r>
      </w:hyperlink>
      <w:r>
        <w:t xml:space="preserve">.</w:t>
      </w:r>
    </w:p>
    <w:bookmarkEnd w:id="1297"/>
    <w:bookmarkStart w:id="1299"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298">
        <w:r>
          <w:rPr>
            <w:rStyle w:val="Hyperlink"/>
          </w:rPr>
          <w:t xml:space="preserve">https://www.ft.com/content/aabe2aee-cd2b-42e4-9a0b-51f838da89db</w:t>
        </w:r>
      </w:hyperlink>
      <w:r>
        <w:t xml:space="preserve">.</w:t>
      </w:r>
    </w:p>
    <w:bookmarkEnd w:id="1299"/>
    <w:bookmarkStart w:id="1301" w:name="ref-citizens2020"/>
    <w:p>
      <w:pPr>
        <w:pStyle w:val="Bibliography"/>
      </w:pPr>
      <w:r>
        <w:t xml:space="preserve">‘The citizens - about us’</w:t>
      </w:r>
      <w:r>
        <w:t xml:space="preserve"> </w:t>
      </w:r>
      <w:r>
        <w:t xml:space="preserve">(2020). Available at:</w:t>
      </w:r>
      <w:r>
        <w:t xml:space="preserve"> </w:t>
      </w:r>
      <w:hyperlink r:id="rId1300">
        <w:r>
          <w:rPr>
            <w:rStyle w:val="Hyperlink"/>
          </w:rPr>
          <w:t xml:space="preserve">https://the-citizens.com/about-us/</w:t>
        </w:r>
      </w:hyperlink>
      <w:r>
        <w:t xml:space="preserve">.</w:t>
      </w:r>
    </w:p>
    <w:bookmarkEnd w:id="1301"/>
    <w:bookmarkStart w:id="1303"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02">
        <w:r>
          <w:rPr>
            <w:rStyle w:val="Hyperlink"/>
          </w:rPr>
          <w:t xml:space="preserve">https://eur-lex.europa.eu/legal-content/EN/TXT/?uri=CELEX:32016R0679 https://eur-lex.europa.eu/legal-content/EN/TXT/PDF/?uri=CELEX:32016R0679&amp;from=ES</w:t>
        </w:r>
      </w:hyperlink>
      <w:r>
        <w:t xml:space="preserve">.</w:t>
      </w:r>
    </w:p>
    <w:bookmarkEnd w:id="1303"/>
    <w:bookmarkStart w:id="1305"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04">
        <w:r>
          <w:rPr>
            <w:rStyle w:val="Hyperlink"/>
          </w:rPr>
          <w:t xml:space="preserve">https://eur-lex.europa.eu/eli/reg/2016/679/oj https://eur-lex.europa.eu/legal-content/EN/TXT/PDF/?uri=CELEX:32016R0679&amp;from=ES</w:t>
        </w:r>
      </w:hyperlink>
      <w:r>
        <w:t xml:space="preserve">.</w:t>
      </w:r>
    </w:p>
    <w:bookmarkEnd w:id="1305"/>
    <w:bookmarkStart w:id="1307"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06">
        <w:r>
          <w:rPr>
            <w:rStyle w:val="Hyperlink"/>
          </w:rPr>
          <w:t xml:space="preserve">https://www.atebits.com/the-gdpr-does-it-benefit-consumers-in-any-practical-way/</w:t>
        </w:r>
      </w:hyperlink>
      <w:r>
        <w:t xml:space="preserve">.</w:t>
      </w:r>
    </w:p>
    <w:bookmarkEnd w:id="1307"/>
    <w:bookmarkStart w:id="1309"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08">
        <w:r>
          <w:rPr>
            <w:rStyle w:val="Hyperlink"/>
          </w:rPr>
          <w:t xml:space="preserve">https://www.britannica.com/technology/computer/The-personal-computer-revolution</w:t>
        </w:r>
      </w:hyperlink>
      <w:r>
        <w:t xml:space="preserve">.</w:t>
      </w:r>
    </w:p>
    <w:bookmarkEnd w:id="1309"/>
    <w:bookmarkStart w:id="1310"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10"/>
    <w:bookmarkStart w:id="1312"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11">
        <w:r>
          <w:rPr>
            <w:rStyle w:val="Hyperlink"/>
          </w:rPr>
          <w:t xml:space="preserve">https://memory.ai/timely-blog/the-attention-economy</w:t>
        </w:r>
      </w:hyperlink>
      <w:r>
        <w:t xml:space="preserve">.</w:t>
      </w:r>
    </w:p>
    <w:bookmarkEnd w:id="1312"/>
    <w:bookmarkStart w:id="1314"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13">
        <w:r>
          <w:rPr>
            <w:rStyle w:val="Hyperlink"/>
          </w:rPr>
          <w:t xml:space="preserve">https://www.wired.com/insights/2014/07/data-new-oil-digital-economy/</w:t>
        </w:r>
      </w:hyperlink>
      <w:r>
        <w:t xml:space="preserve">.</w:t>
      </w:r>
    </w:p>
    <w:bookmarkEnd w:id="1314"/>
    <w:bookmarkStart w:id="1316"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15">
        <w:r>
          <w:rPr>
            <w:rStyle w:val="Hyperlink"/>
          </w:rPr>
          <w:t xml:space="preserve">10.1093/bjsw/bcm048</w:t>
        </w:r>
      </w:hyperlink>
      <w:r>
        <w:t xml:space="preserve">.</w:t>
      </w:r>
    </w:p>
    <w:bookmarkEnd w:id="1316"/>
    <w:bookmarkStart w:id="1318"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17">
        <w:r>
          <w:rPr>
            <w:rStyle w:val="Hyperlink"/>
          </w:rPr>
          <w:t xml:space="preserve">https://www.wired.com/story/right-to-repair-tenants-on-our-own-devices/</w:t>
        </w:r>
      </w:hyperlink>
      <w:r>
        <w:t xml:space="preserve">.</w:t>
      </w:r>
    </w:p>
    <w:bookmarkEnd w:id="1318"/>
    <w:bookmarkStart w:id="1320"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19">
        <w:r>
          <w:rPr>
            <w:rStyle w:val="Hyperlink"/>
          </w:rPr>
          <w:t xml:space="preserve">https://www.ted.com/talks/zeynep_tufekci_we_re_building_a_dystopia_just_to_make_people_click_on_ads</w:t>
        </w:r>
      </w:hyperlink>
      <w:r>
        <w:t xml:space="preserve">.</w:t>
      </w:r>
    </w:p>
    <w:bookmarkEnd w:id="1320"/>
    <w:bookmarkStart w:id="1322"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21">
        <w:r>
          <w:rPr>
            <w:rStyle w:val="Hyperlink"/>
          </w:rPr>
          <w:t xml:space="preserve">https://medium.com/@tunikova_k/are-we-consuming-too-much-information-b68f62500089</w:t>
        </w:r>
      </w:hyperlink>
      <w:r>
        <w:t xml:space="preserve"> </w:t>
      </w:r>
      <w:r>
        <w:t xml:space="preserve">(Accessed: 23 March 2021).</w:t>
      </w:r>
    </w:p>
    <w:bookmarkEnd w:id="1322"/>
    <w:bookmarkStart w:id="1324"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23">
        <w:r>
          <w:rPr>
            <w:rStyle w:val="Hyperlink"/>
          </w:rPr>
          <w:t xml:space="preserve">https://udaptor.io/assistant.html</w:t>
        </w:r>
      </w:hyperlink>
      <w:r>
        <w:t xml:space="preserve"> </w:t>
      </w:r>
      <w:r>
        <w:t xml:space="preserve">(Accessed: 23 August 2021).</w:t>
      </w:r>
    </w:p>
    <w:bookmarkEnd w:id="1324"/>
    <w:bookmarkStart w:id="1326"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25">
        <w:r>
          <w:rPr>
            <w:rStyle w:val="Hyperlink"/>
          </w:rPr>
          <w:t xml:space="preserve">https://www.gov.uk/guidance/mixed-methods-study</w:t>
        </w:r>
      </w:hyperlink>
      <w:r>
        <w:t xml:space="preserve">.</w:t>
      </w:r>
    </w:p>
    <w:bookmarkEnd w:id="1326"/>
    <w:bookmarkStart w:id="1327"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27"/>
    <w:bookmarkStart w:id="1329"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28">
        <w:r>
          <w:rPr>
            <w:rStyle w:val="Hyperlink"/>
          </w:rPr>
          <w:t xml:space="preserve">https://www.wired.co.uk/article/the-age-of-surveillance-capitalism-facebook-shoshana-zuboff</w:t>
        </w:r>
      </w:hyperlink>
      <w:r>
        <w:t xml:space="preserve">.</w:t>
      </w:r>
    </w:p>
    <w:bookmarkEnd w:id="1329"/>
    <w:bookmarkStart w:id="1331"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30">
        <w:r>
          <w:rPr>
            <w:rStyle w:val="Hyperlink"/>
          </w:rPr>
          <w:t xml:space="preserve">https://www.ted.com/playlists/26/our_digital_lives</w:t>
        </w:r>
      </w:hyperlink>
      <w:r>
        <w:t xml:space="preserve">.</w:t>
      </w:r>
    </w:p>
    <w:bookmarkEnd w:id="1331"/>
    <w:bookmarkStart w:id="1333"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32">
        <w:r>
          <w:rPr>
            <w:rStyle w:val="Hyperlink"/>
          </w:rPr>
          <w:t xml:space="preserve">https://b-ok.lat/book/11000161/b53144</w:t>
        </w:r>
      </w:hyperlink>
      <w:r>
        <w:t xml:space="preserve">.</w:t>
      </w:r>
    </w:p>
    <w:bookmarkEnd w:id="1333"/>
    <w:bookmarkStart w:id="1335"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34">
        <w:r>
          <w:rPr>
            <w:rStyle w:val="Hyperlink"/>
          </w:rPr>
          <w:t xml:space="preserve">https://ruben.verborgh.org/blog/2017/12/20/paradigm-shifts-for-the-decentralized-web/</w:t>
        </w:r>
      </w:hyperlink>
      <w:r>
        <w:t xml:space="preserve">.</w:t>
      </w:r>
    </w:p>
    <w:bookmarkEnd w:id="1335"/>
    <w:bookmarkStart w:id="1337"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36">
        <w:r>
          <w:rPr>
            <w:rStyle w:val="Hyperlink"/>
          </w:rPr>
          <w:t xml:space="preserve">10.1145/2851581.2886436</w:t>
        </w:r>
      </w:hyperlink>
      <w:r>
        <w:t xml:space="preserve">.</w:t>
      </w:r>
    </w:p>
    <w:bookmarkEnd w:id="1337"/>
    <w:bookmarkStart w:id="1339"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38">
        <w:r>
          <w:rPr>
            <w:rStyle w:val="Hyperlink"/>
          </w:rPr>
          <w:t xml:space="preserve">https://www.theguardian.com/law/2012/jan/11/is-internet-access-a-human-right</w:t>
        </w:r>
      </w:hyperlink>
      <w:r>
        <w:t xml:space="preserve"> </w:t>
      </w:r>
      <w:r>
        <w:t xml:space="preserve">(Accessed: 23 March 2021).</w:t>
      </w:r>
    </w:p>
    <w:bookmarkEnd w:id="1339"/>
    <w:bookmarkStart w:id="1341"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40">
        <w:r>
          <w:rPr>
            <w:rStyle w:val="Hyperlink"/>
          </w:rPr>
          <w:t xml:space="preserve">10.1177/1077800411427844</w:t>
        </w:r>
      </w:hyperlink>
      <w:r>
        <w:t xml:space="preserve">.</w:t>
      </w:r>
    </w:p>
    <w:bookmarkEnd w:id="1341"/>
    <w:bookmarkStart w:id="1342"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42"/>
    <w:bookmarkStart w:id="1343"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43"/>
    <w:bookmarkStart w:id="1345"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44">
        <w:r>
          <w:rPr>
            <w:rStyle w:val="Hyperlink"/>
          </w:rPr>
          <w:t xml:space="preserve">https://medium.com/cybersecurity-for-democracy/the-political-ads-facebook-wont-show-you-e0d6181bca25</w:t>
        </w:r>
      </w:hyperlink>
      <w:r>
        <w:t xml:space="preserve">.</w:t>
      </w:r>
    </w:p>
    <w:bookmarkEnd w:id="1345"/>
    <w:bookmarkStart w:id="1347"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46">
        <w:r>
          <w:rPr>
            <w:rStyle w:val="Hyperlink"/>
          </w:rPr>
          <w:t xml:space="preserve">10.1145/329124.329126</w:t>
        </w:r>
      </w:hyperlink>
      <w:r>
        <w:t xml:space="preserve">.</w:t>
      </w:r>
    </w:p>
    <w:bookmarkEnd w:id="1347"/>
    <w:bookmarkStart w:id="1348"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48"/>
    <w:bookmarkStart w:id="1350"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49">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50"/>
    <w:bookmarkStart w:id="1351"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51"/>
    <w:bookmarkStart w:id="1352"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52"/>
    <w:bookmarkStart w:id="1354" w:name="ref-opentext2022"/>
    <w:p>
      <w:pPr>
        <w:pStyle w:val="Bibliography"/>
      </w:pPr>
      <w:r>
        <w:t xml:space="preserve">‘What is text mining and content analytics?’</w:t>
      </w:r>
      <w:r>
        <w:t xml:space="preserve"> </w:t>
      </w:r>
      <w:r>
        <w:t xml:space="preserve">(2022). OpenText. Available at:</w:t>
      </w:r>
      <w:r>
        <w:t xml:space="preserve"> </w:t>
      </w:r>
      <w:hyperlink r:id="rId1353">
        <w:r>
          <w:rPr>
            <w:rStyle w:val="Hyperlink"/>
          </w:rPr>
          <w:t xml:space="preserve">https://www.opentext.com/products-and-solutions/products/ai-and-analytics/opentext-magellan/magellan-text-mining</w:t>
        </w:r>
      </w:hyperlink>
      <w:r>
        <w:t xml:space="preserve">.</w:t>
      </w:r>
    </w:p>
    <w:bookmarkEnd w:id="1354"/>
    <w:bookmarkStart w:id="1356"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55">
        <w:r>
          <w:rPr>
            <w:rStyle w:val="Hyperlink"/>
          </w:rPr>
          <w:t xml:space="preserve">10.1145/376929.376932</w:t>
        </w:r>
      </w:hyperlink>
      <w:r>
        <w:t xml:space="preserve">.</w:t>
      </w:r>
    </w:p>
    <w:bookmarkEnd w:id="1356"/>
    <w:bookmarkStart w:id="1358"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57">
        <w:r>
          <w:rPr>
            <w:rStyle w:val="Hyperlink"/>
          </w:rPr>
          <w:t xml:space="preserve">https://www.ubdi.com/blog/whose-data-is-it-anyway</w:t>
        </w:r>
      </w:hyperlink>
      <w:r>
        <w:t xml:space="preserve"> </w:t>
      </w:r>
      <w:r>
        <w:t xml:space="preserve">(Accessed: 31 March 2021).</w:t>
      </w:r>
    </w:p>
    <w:bookmarkEnd w:id="1358"/>
    <w:bookmarkStart w:id="1360"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59">
        <w:r>
          <w:rPr>
            <w:rStyle w:val="Hyperlink"/>
          </w:rPr>
          <w:t xml:space="preserve">https://wiki.personaldata.io/wiki/Template:Access</w:t>
        </w:r>
      </w:hyperlink>
      <w:r>
        <w:t xml:space="preserve"> </w:t>
      </w:r>
      <w:r>
        <w:t xml:space="preserve">(Accessed: 21 September 2021).</w:t>
      </w:r>
    </w:p>
    <w:bookmarkEnd w:id="1360"/>
    <w:bookmarkStart w:id="1362"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61">
        <w:r>
          <w:rPr>
            <w:rStyle w:val="Hyperlink"/>
          </w:rPr>
          <w:t xml:space="preserve">10.2196/medinform.3525</w:t>
        </w:r>
      </w:hyperlink>
      <w:r>
        <w:t xml:space="preserve">.</w:t>
      </w:r>
    </w:p>
    <w:bookmarkEnd w:id="1362"/>
    <w:bookmarkStart w:id="1364"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63">
        <w:r>
          <w:rPr>
            <w:rStyle w:val="Hyperlink"/>
          </w:rPr>
          <w:t xml:space="preserve">https://www.greatnorthcarerecord.org.uk</w:t>
        </w:r>
      </w:hyperlink>
      <w:r>
        <w:t xml:space="preserve">.</w:t>
      </w:r>
    </w:p>
    <w:bookmarkEnd w:id="1364"/>
    <w:bookmarkStart w:id="1366"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65">
        <w:r>
          <w:rPr>
            <w:rStyle w:val="Hyperlink"/>
          </w:rPr>
          <w:t xml:space="preserve">10.1017/s1474746411000108</w:t>
        </w:r>
      </w:hyperlink>
      <w:r>
        <w:t xml:space="preserve">.</w:t>
      </w:r>
    </w:p>
    <w:bookmarkEnd w:id="1366"/>
    <w:bookmarkStart w:id="1367"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67"/>
    <w:bookmarkStart w:id="1369"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68">
        <w:r>
          <w:rPr>
            <w:rStyle w:val="Hyperlink"/>
          </w:rPr>
          <w:t xml:space="preserve">https://en.wikipedia.org/wiki/WinFS</w:t>
        </w:r>
      </w:hyperlink>
      <w:r>
        <w:t xml:space="preserve">.</w:t>
      </w:r>
    </w:p>
    <w:bookmarkEnd w:id="1369"/>
    <w:bookmarkStart w:id="1370"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70"/>
    <w:bookmarkStart w:id="1372"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71">
        <w:r>
          <w:rPr>
            <w:rStyle w:val="Hyperlink"/>
          </w:rPr>
          <w:t xml:space="preserve">10.1016/j.cose.2022.102605</w:t>
        </w:r>
      </w:hyperlink>
      <w:r>
        <w:t xml:space="preserve">.</w:t>
      </w:r>
    </w:p>
    <w:bookmarkEnd w:id="1372"/>
    <w:bookmarkStart w:id="1374"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73">
        <w:r>
          <w:rPr>
            <w:rStyle w:val="Hyperlink"/>
          </w:rPr>
          <w:t xml:space="preserve">10.1111/j.1467-954x.1990.tb03349.x</w:t>
        </w:r>
      </w:hyperlink>
      <w:r>
        <w:t xml:space="preserve">.</w:t>
      </w:r>
    </w:p>
    <w:bookmarkEnd w:id="1374"/>
    <w:bookmarkStart w:id="1376" w:name="ref-wie2022"/>
    <w:p>
      <w:pPr>
        <w:pStyle w:val="Bibliography"/>
      </w:pPr>
      <w:r>
        <w:t xml:space="preserve">‘Worker info exchange’</w:t>
      </w:r>
      <w:r>
        <w:t xml:space="preserve"> </w:t>
      </w:r>
      <w:r>
        <w:t xml:space="preserve">(2022). Available at:</w:t>
      </w:r>
      <w:r>
        <w:t xml:space="preserve"> </w:t>
      </w:r>
      <w:hyperlink r:id="rId1375">
        <w:r>
          <w:rPr>
            <w:rStyle w:val="Hyperlink"/>
          </w:rPr>
          <w:t xml:space="preserve">https://www.workerinfoexchange.org/</w:t>
        </w:r>
      </w:hyperlink>
      <w:r>
        <w:t xml:space="preserve">.</w:t>
      </w:r>
    </w:p>
    <w:bookmarkEnd w:id="1376"/>
    <w:bookmarkStart w:id="1378"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77">
        <w:r>
          <w:rPr>
            <w:rStyle w:val="Hyperlink"/>
          </w:rPr>
          <w:t xml:space="preserve">10.1145/1357054.1357156</w:t>
        </w:r>
      </w:hyperlink>
      <w:r>
        <w:t xml:space="preserve">.</w:t>
      </w:r>
    </w:p>
    <w:bookmarkEnd w:id="1378"/>
    <w:bookmarkStart w:id="1380"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79">
        <w:r>
          <w:rPr>
            <w:rStyle w:val="Hyperlink"/>
          </w:rPr>
          <w:t xml:space="preserve">10.1007/978-3-030-73426-8_22</w:t>
        </w:r>
      </w:hyperlink>
      <w:r>
        <w:t xml:space="preserve">.</w:t>
      </w:r>
    </w:p>
    <w:bookmarkEnd w:id="1380"/>
    <w:bookmarkStart w:id="1382"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81">
        <w:r>
          <w:rPr>
            <w:rStyle w:val="Hyperlink"/>
          </w:rPr>
          <w:t xml:space="preserve">https://arxiv.org/abs/2007.03505</w:t>
        </w:r>
      </w:hyperlink>
      <w:r>
        <w:t xml:space="preserve">.</w:t>
      </w:r>
    </w:p>
    <w:bookmarkEnd w:id="1382"/>
    <w:bookmarkStart w:id="1383"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83"/>
    <w:bookmarkStart w:id="1385"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84">
        <w:r>
          <w:rPr>
            <w:rStyle w:val="Hyperlink"/>
          </w:rPr>
          <w:t xml:space="preserve">https://medium.com/digital-diplomacy/the-inventor-of-the-world-wide-web-says-the-internet-is-broken-fbce1c8bf6cf</w:t>
        </w:r>
      </w:hyperlink>
      <w:r>
        <w:t xml:space="preserve">.</w:t>
      </w:r>
    </w:p>
    <w:bookmarkEnd w:id="1385"/>
    <w:bookmarkStart w:id="1387"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86">
        <w:r>
          <w:rPr>
            <w:rStyle w:val="Hyperlink"/>
          </w:rPr>
          <w:t xml:space="preserve">https://books.google.co.uk/books?id=W7ZEDgAAQBAJ</w:t>
        </w:r>
      </w:hyperlink>
      <w:r>
        <w:t xml:space="preserve">.</w:t>
      </w:r>
    </w:p>
    <w:bookmarkEnd w:id="1387"/>
    <w:bookmarkStart w:id="1389"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88">
        <w:r>
          <w:rPr>
            <w:rStyle w:val="Hyperlink"/>
          </w:rPr>
          <w:t xml:space="preserve">10.1017/ipo.2021.30</w:t>
        </w:r>
      </w:hyperlink>
      <w:r>
        <w:t xml:space="preserve">.</w:t>
      </w:r>
    </w:p>
    <w:bookmarkEnd w:id="1389"/>
    <w:bookmarkStart w:id="1390"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90"/>
    <w:bookmarkEnd w:id="1391"/>
    <w:bookmarkEnd w:id="1392"/>
    <w:bookmarkStart w:id="1407" w:name="appendices"/>
    <w:p>
      <w:pPr>
        <w:pStyle w:val="Heading1"/>
      </w:pPr>
      <w:r>
        <w:t xml:space="preserve">Appendices</w:t>
      </w:r>
    </w:p>
    <w:bookmarkStart w:id="1393" w:name="appendix-a"/>
    <w:p>
      <w:pPr>
        <w:pStyle w:val="Heading3"/>
      </w:pPr>
      <w:r>
        <w:t xml:space="preserve">Appendix A: The Pilot Study</w:t>
      </w:r>
    </w:p>
    <w:p>
      <w:pPr>
        <w:pStyle w:val="FirstParagraph"/>
      </w:pPr>
      <w:r>
        <w:t xml:space="preserve">See description in</w:t>
      </w:r>
      <w:r>
        <w:t xml:space="preserve"> </w:t>
      </w:r>
      <w:hyperlink w:anchor="Xcefc2f8651dab1dca3f5569d5c8495d75f8956a">
        <w:r>
          <w:rPr>
            <w:rStyle w:val="Hyperlink"/>
          </w:rPr>
          <w:t xml:space="preserve">1.3.1</w:t>
        </w:r>
      </w:hyperlink>
    </w:p>
    <w:p>
      <w:pPr>
        <w:pStyle w:val="BodyText"/>
      </w:pPr>
      <w:r>
        <w:t xml:space="preserve">[PRODUCTION TODO: ADD PILOT STUDY PAPER HERE]</w:t>
      </w:r>
    </w:p>
    <w:bookmarkEnd w:id="1393"/>
    <w:bookmarkStart w:id="1394" w:name="appendix-b"/>
    <w:p>
      <w:pPr>
        <w:pStyle w:val="Heading3"/>
      </w:pPr>
      <w:r>
        <w:t xml:space="preserve">Appendix B: Case Study One Methodology: Additional Details (Storyboarding Cards)</w:t>
      </w:r>
    </w:p>
    <w:p>
      <w:pPr>
        <w:pStyle w:val="FirstParagraph"/>
      </w:pPr>
      <w:r>
        <w:t xml:space="preserve">[PRODUCTION TODO: ADD STORYBOARDING TEXT FROM JOURNAL PAPER]</w:t>
      </w:r>
    </w:p>
    <w:bookmarkEnd w:id="1394"/>
    <w:bookmarkStart w:id="1395" w:name="appendix-c"/>
    <w:p>
      <w:pPr>
        <w:pStyle w:val="Heading3"/>
      </w:pPr>
      <w:r>
        <w:t xml:space="preserve">Appendix C: Case Study Two Methodology: Additional Details</w:t>
      </w:r>
    </w:p>
    <w:p>
      <w:pPr>
        <w:pStyle w:val="FirstParagraph"/>
      </w:pPr>
      <w:r>
        <w:t xml:space="preserve">[PRODUCTION TODO: ADD ADDITIONAL MATERIAL FROM CHI 2022 PAPER]</w:t>
      </w:r>
    </w:p>
    <w:bookmarkEnd w:id="1395"/>
    <w:bookmarkStart w:id="1400" w:name="appendix-d"/>
    <w:p>
      <w:pPr>
        <w:pStyle w:val="Heading3"/>
      </w:pPr>
      <w:r>
        <w:t xml:space="preserve">Appendix D: Periperal Research Settings: Additional Details</w:t>
      </w:r>
    </w:p>
    <w:bookmarkStart w:id="1396" w:name="d.1"/>
    <w:p>
      <w:pPr>
        <w:pStyle w:val="Heading4"/>
      </w:pPr>
      <w:r>
        <w:t xml:space="preserve">BBC R&amp;D’s Cornmarket Project</w:t>
      </w:r>
    </w:p>
    <w:p>
      <w:pPr>
        <w:pStyle w:val="FirstParagraph"/>
      </w:pPr>
      <w:r>
        <w:t xml:space="preserve">I took a three-month sabbatical from my PhD in the summer of 2020. I was remotely embedded within a full-time research internship into the British Broadcasting Corporation (BBC)’s Research and Development (R&amp;D) department, working with specialists, designers, researchers and developers on an exploratory research project codenamed</w:t>
      </w:r>
      <w:r>
        <w:t xml:space="preserve"> </w:t>
      </w:r>
      <w:r>
        <w:rPr>
          <w:iCs/>
          <w:i/>
        </w:rPr>
        <w:t xml:space="preserve">‘</w:t>
      </w:r>
      <w:r>
        <w:rPr>
          <w:iCs/>
          <w:i/>
        </w:rPr>
        <w:t xml:space="preserve">Cornmarket</w:t>
      </w:r>
      <w:r>
        <w:rPr>
          <w:iCs/>
          <w:i/>
        </w:rPr>
        <w:t xml:space="preserve">’</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 [TODO ADD 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w:t>
      </w:r>
      <w:r>
        <w:rPr>
          <w:iCs/>
          <w:i/>
        </w:rPr>
        <w:t xml:space="preserve">profiles</w:t>
      </w:r>
      <w:r>
        <w:rPr>
          <w:iCs/>
          <w:i/>
        </w:rPr>
        <w:t xml:space="preserve">”</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 [TODO ADD REF TO RESEARCH REPORT] and internship writeup [TODO ADD REF TO INTERNSHIP WRITEUP]. My work with the Cornmarket project can be seen as the conclusion of one of several action research cycles within my PhD</w:t>
      </w:r>
      <w:r>
        <w:t xml:space="preserve"> </w:t>
      </w:r>
      <w:hyperlink w:anchor="X03a4300e5939d1d7fbfb90958aac5b413468ba3">
        <w:r>
          <w:rPr>
            <w:rStyle w:val="Hyperlink"/>
          </w:rPr>
          <w:t xml:space="preserve">3.2.2</w:t>
        </w:r>
      </w:hyperlink>
      <w:r>
        <w:t xml:space="preserve">.</w:t>
      </w:r>
    </w:p>
    <w:bookmarkEnd w:id="1396"/>
    <w:bookmarkStart w:id="1397" w:name="d.2"/>
    <w:p>
      <w:pPr>
        <w:pStyle w:val="Heading4"/>
      </w:pPr>
      <w:r>
        <w:t xml:space="preserve">Sitra/Hestia.ai’s digipower Project</w:t>
      </w:r>
    </w:p>
    <w:p>
      <w:pPr>
        <w:pStyle w:val="FirstParagraph"/>
      </w:pPr>
      <w:r>
        <w:t xml:space="preserve">[TODO Describe Digipower here]</w:t>
      </w:r>
    </w:p>
    <w:p>
      <w:pPr>
        <w:pStyle w:val="BodyText"/>
      </w:pP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r>
        <w:t xml:space="preserve"> </w:t>
      </w:r>
      <w:r>
        <w:t xml:space="preserve">.. and I continue with Hestia</w:t>
      </w:r>
    </w:p>
    <w:bookmarkEnd w:id="1397"/>
    <w:bookmarkStart w:id="1398" w:name="d.3"/>
    <w:p>
      <w:pPr>
        <w:pStyle w:val="Heading4"/>
      </w:pPr>
      <w:r>
        <w:t xml:space="preserve">Connected Health Cities (CHC)’s SILVER Project</w:t>
      </w:r>
    </w:p>
    <w:p>
      <w:pPr>
        <w:pStyle w:val="FirstParagraph"/>
      </w:pPr>
      <w:r>
        <w:t xml:space="preserve">[TODO More description about Silver Dev here]</w:t>
      </w:r>
    </w:p>
    <w:bookmarkEnd w:id="1398"/>
    <w:bookmarkStart w:id="1399" w:name="d.4"/>
    <w:p>
      <w:pPr>
        <w:pStyle w:val="Heading4"/>
      </w:pPr>
      <w:r>
        <w:t xml:space="preserve">Digital Economy Research Centre (DERC)’s Healthy Eating Web Augmentation Project</w:t>
      </w:r>
    </w:p>
    <w:p>
      <w:pPr>
        <w:pStyle w:val="FirstParagraph"/>
      </w:pPr>
      <w:r>
        <w:t xml:space="preserve">[TODO Describe DERC project work here]</w:t>
      </w:r>
    </w:p>
    <w:bookmarkEnd w:id="1399"/>
    <w:bookmarkEnd w:id="1400"/>
    <w:bookmarkStart w:id="1401" w:name="appendix-e"/>
    <w:p>
      <w:pPr>
        <w:pStyle w:val="Heading3"/>
      </w:pPr>
      <w:r>
        <w:t xml:space="preserve">Appendix E: Ethics Approvals</w:t>
      </w:r>
    </w:p>
    <w:p>
      <w:pPr>
        <w:pStyle w:val="FirstParagraph"/>
      </w:pPr>
      <w:r>
        <w:t xml:space="preserve">[PRODUCTION TODO: ADD ETHICS APPROVALS HERE]</w:t>
      </w:r>
    </w:p>
    <w:bookmarkEnd w:id="1401"/>
    <w:bookmarkStart w:id="1406" w:name="appendix-f"/>
    <w:p>
      <w:pPr>
        <w:pStyle w:val="Heading3"/>
      </w:pPr>
      <w:r>
        <w:t xml:space="preserve">Appendix F: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05" w:name="figure-D.1"/>
      <w:r>
        <w:drawing>
          <wp:inline>
            <wp:extent cx="5334000" cy="5124097"/>
            <wp:effectExtent b="0" l="0" r="0" t="0"/>
            <wp:docPr descr="Figure D.1: Private Data Viewing Monitor with Viewing Glasses" title="" id="1403" name="Picture"/>
            <a:graphic>
              <a:graphicData uri="http://schemas.openxmlformats.org/drawingml/2006/picture">
                <pic:pic>
                  <pic:nvPicPr>
                    <pic:cNvPr descr="./src/figs/figD.1-private-viewing-monitor.jpg" id="1404" name="Picture"/>
                    <pic:cNvPicPr>
                      <a:picLocks noChangeArrowheads="1" noChangeAspect="1"/>
                    </pic:cNvPicPr>
                  </pic:nvPicPr>
                  <pic:blipFill>
                    <a:blip r:embed="rId1402"/>
                    <a:stretch>
                      <a:fillRect/>
                    </a:stretch>
                  </pic:blipFill>
                  <pic:spPr bwMode="auto">
                    <a:xfrm>
                      <a:off x="0" y="0"/>
                      <a:ext cx="5334000" cy="5124097"/>
                    </a:xfrm>
                    <a:prstGeom prst="rect">
                      <a:avLst/>
                    </a:prstGeom>
                    <a:noFill/>
                    <a:ln w="9525">
                      <a:noFill/>
                      <a:headEnd/>
                      <a:tailEnd/>
                    </a:ln>
                  </pic:spPr>
                </pic:pic>
              </a:graphicData>
            </a:graphic>
          </wp:inline>
        </w:drawing>
      </w:r>
      <w:bookmarkEnd w:id="1405"/>
    </w:p>
    <w:p>
      <w:pPr>
        <w:pStyle w:val="ImageCaption"/>
      </w:pPr>
      <w:r>
        <w:t xml:space="preserve">Figure D.1: Private Data Viewing Monitor with Viewing Glasses</w:t>
      </w:r>
    </w:p>
    <w:bookmarkEnd w:id="1406"/>
    <w:bookmarkEnd w:id="1407"/>
    <w:bookmarkStart w:id="1414"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08" w:name="hdr-wants"/>
    <w:p>
      <w:pPr>
        <w:pStyle w:val="Heading3"/>
      </w:pPr>
      <w:r>
        <w:t xml:space="preserve">HDR Wants</w:t>
      </w:r>
    </w:p>
    <w:p>
      <w:pPr>
        <w:numPr>
          <w:ilvl w:val="0"/>
          <w:numId w:val="1069"/>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69"/>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69"/>
        </w:numPr>
        <w:pStyle w:val="Compact"/>
      </w:pPr>
      <w:hyperlink w:anchor="want-d3">
        <w:r>
          <w:rPr>
            <w:rStyle w:val="Hyperlink"/>
            <w:bCs/>
            <w:b/>
          </w:rPr>
          <w:t xml:space="preserve">Direct Data Want 3</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69"/>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69"/>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69"/>
        </w:numPr>
        <w:pStyle w:val="Compact"/>
      </w:pPr>
      <w:hyperlink w:anchor="want-i3">
        <w:r>
          <w:rPr>
            <w:rStyle w:val="Hyperlink"/>
            <w:bCs/>
            <w:b/>
          </w:rPr>
          <w:t xml:space="preserve">Indirect Data Want 3</w:t>
        </w:r>
      </w:hyperlink>
      <w:r>
        <w:rPr>
          <w:bCs/>
          <w:b/>
        </w:rPr>
        <w:t xml:space="preserve">: Involvement in Decision-making</w:t>
      </w:r>
      <w:r>
        <w:t xml:space="preserve"> </w:t>
      </w:r>
      <w:r>
        <w:t xml:space="preserve">- [ADD SECTIONREF]</w:t>
      </w:r>
    </w:p>
    <w:bookmarkEnd w:id="1408"/>
    <w:bookmarkStart w:id="1409" w:name="hdr-objectives"/>
    <w:p>
      <w:pPr>
        <w:pStyle w:val="Heading3"/>
      </w:pPr>
      <w:r>
        <w:t xml:space="preserve">HDR Objectives</w:t>
      </w:r>
    </w:p>
    <w:p>
      <w:pPr>
        <w:numPr>
          <w:ilvl w:val="0"/>
          <w:numId w:val="1070"/>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70"/>
        </w:numPr>
        <w:pStyle w:val="Compact"/>
      </w:pPr>
      <w:hyperlink w:anchor="objective-2">
        <w:r>
          <w:rPr>
            <w:rStyle w:val="Hyperlink"/>
            <w:bCs/>
            <w:b/>
          </w:rPr>
          <w:t xml:space="preserve">HDR Objective 2</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70"/>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70"/>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70"/>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09"/>
    <w:bookmarkStart w:id="1410" w:name="hdr-obstacles"/>
    <w:p>
      <w:pPr>
        <w:pStyle w:val="Heading3"/>
      </w:pPr>
      <w:r>
        <w:t xml:space="preserve">HDR Obstacles</w:t>
      </w:r>
    </w:p>
    <w:p>
      <w:pPr>
        <w:numPr>
          <w:ilvl w:val="0"/>
          <w:numId w:val="1071"/>
        </w:numPr>
        <w:pStyle w:val="Compact"/>
      </w:pPr>
      <w:r>
        <w:rPr>
          <w:bCs/>
          <w:b/>
        </w:rPr>
        <w:t xml:space="preserve">Closed, Insular and Introspective Practices</w:t>
      </w:r>
      <w:r>
        <w:t xml:space="preserve"> </w:t>
      </w:r>
      <w:r>
        <w:t xml:space="preserve">- [ADD SECTIONREF]</w:t>
      </w:r>
    </w:p>
    <w:p>
      <w:pPr>
        <w:numPr>
          <w:ilvl w:val="0"/>
          <w:numId w:val="1071"/>
        </w:numPr>
        <w:pStyle w:val="Compact"/>
      </w:pPr>
      <w:r>
        <w:rPr>
          <w:bCs/>
          <w:b/>
        </w:rPr>
        <w:t xml:space="preserve">Diminishing Individual Agency</w:t>
      </w:r>
      <w:r>
        <w:t xml:space="preserve"> </w:t>
      </w:r>
      <w:r>
        <w:t xml:space="preserve">- [ADD SECTIONREF]</w:t>
      </w:r>
    </w:p>
    <w:p>
      <w:pPr>
        <w:numPr>
          <w:ilvl w:val="0"/>
          <w:numId w:val="1071"/>
        </w:numPr>
        <w:pStyle w:val="Compact"/>
      </w:pPr>
      <w:r>
        <w:rPr>
          <w:bCs/>
          <w:b/>
        </w:rPr>
        <w:t xml:space="preserve">Immobile Data</w:t>
      </w:r>
      <w:r>
        <w:t xml:space="preserve"> </w:t>
      </w:r>
      <w:r>
        <w:t xml:space="preserve">- [ADD SECTIONREF]</w:t>
      </w:r>
    </w:p>
    <w:p>
      <w:pPr>
        <w:numPr>
          <w:ilvl w:val="0"/>
          <w:numId w:val="1071"/>
        </w:numPr>
        <w:pStyle w:val="Compact"/>
      </w:pPr>
      <w:r>
        <w:rPr>
          <w:bCs/>
          <w:b/>
        </w:rPr>
        <w:t xml:space="preserve">Inaccessible Data</w:t>
      </w:r>
      <w:r>
        <w:t xml:space="preserve"> </w:t>
      </w:r>
      <w:r>
        <w:t xml:space="preserve">- [ADD SECTIONREF]</w:t>
      </w:r>
    </w:p>
    <w:p>
      <w:pPr>
        <w:numPr>
          <w:ilvl w:val="0"/>
          <w:numId w:val="1071"/>
        </w:numPr>
        <w:pStyle w:val="Compact"/>
      </w:pPr>
      <w:r>
        <w:rPr>
          <w:bCs/>
          <w:b/>
        </w:rPr>
        <w:t xml:space="preserve">Increasing Data Holder Hegemony</w:t>
      </w:r>
      <w:r>
        <w:t xml:space="preserve"> </w:t>
      </w:r>
      <w:r>
        <w:t xml:space="preserve">- [ADD SECTIONREF]</w:t>
      </w:r>
    </w:p>
    <w:p>
      <w:pPr>
        <w:numPr>
          <w:ilvl w:val="0"/>
          <w:numId w:val="1071"/>
        </w:numPr>
        <w:pStyle w:val="Compact"/>
      </w:pPr>
      <w:r>
        <w:rPr>
          <w:bCs/>
          <w:b/>
        </w:rPr>
        <w:t xml:space="preserve">Insufficient Machine Understanding of Human Data</w:t>
      </w:r>
      <w:r>
        <w:t xml:space="preserve"> </w:t>
      </w:r>
      <w:r>
        <w:t xml:space="preserve">- [ADD SECTIONREF]</w:t>
      </w:r>
    </w:p>
    <w:p>
      <w:pPr>
        <w:numPr>
          <w:ilvl w:val="0"/>
          <w:numId w:val="1071"/>
        </w:numPr>
        <w:pStyle w:val="Compact"/>
      </w:pPr>
      <w:r>
        <w:rPr>
          <w:bCs/>
          <w:b/>
        </w:rPr>
        <w:t xml:space="preserve">Intractable Data Self, the</w:t>
      </w:r>
      <w:r>
        <w:t xml:space="preserve"> </w:t>
      </w:r>
      <w:r>
        <w:t xml:space="preserve">- [ADD SECTIONREF]</w:t>
      </w:r>
    </w:p>
    <w:p>
      <w:pPr>
        <w:numPr>
          <w:ilvl w:val="0"/>
          <w:numId w:val="1071"/>
        </w:numPr>
        <w:pStyle w:val="Compact"/>
      </w:pPr>
      <w:r>
        <w:rPr>
          <w:bCs/>
          <w:b/>
        </w:rPr>
        <w:t xml:space="preserve">Invisible Data</w:t>
      </w:r>
      <w:r>
        <w:t xml:space="preserve"> </w:t>
      </w:r>
      <w:r>
        <w:t xml:space="preserve">- [ADD SECTIONREF]</w:t>
      </w:r>
    </w:p>
    <w:p>
      <w:pPr>
        <w:numPr>
          <w:ilvl w:val="0"/>
          <w:numId w:val="1071"/>
        </w:numPr>
        <w:pStyle w:val="Compact"/>
      </w:pPr>
      <w:r>
        <w:rPr>
          <w:bCs/>
          <w:b/>
        </w:rPr>
        <w:t xml:space="preserve">Lack of Individual Demand</w:t>
      </w:r>
      <w:r>
        <w:t xml:space="preserve"> </w:t>
      </w:r>
      <w:r>
        <w:t xml:space="preserve">- [ADD SECTIONREF]</w:t>
      </w:r>
    </w:p>
    <w:p>
      <w:pPr>
        <w:numPr>
          <w:ilvl w:val="0"/>
          <w:numId w:val="1071"/>
        </w:numPr>
        <w:pStyle w:val="Compact"/>
      </w:pPr>
      <w:r>
        <w:rPr>
          <w:bCs/>
          <w:b/>
        </w:rPr>
        <w:t xml:space="preserve">Lack of Interoperability</w:t>
      </w:r>
      <w:r>
        <w:t xml:space="preserve"> </w:t>
      </w:r>
      <w:r>
        <w:t xml:space="preserve">- [ADD SECTIONREF]</w:t>
      </w:r>
    </w:p>
    <w:p>
      <w:pPr>
        <w:numPr>
          <w:ilvl w:val="0"/>
          <w:numId w:val="1071"/>
        </w:numPr>
        <w:pStyle w:val="Compact"/>
      </w:pPr>
      <w:r>
        <w:rPr>
          <w:bCs/>
          <w:b/>
        </w:rPr>
        <w:t xml:space="preserve">Lack of Provider Investment</w:t>
      </w:r>
      <w:r>
        <w:t xml:space="preserve"> </w:t>
      </w:r>
      <w:r>
        <w:t xml:space="preserve">- [ADD SECTIONREF]</w:t>
      </w:r>
    </w:p>
    <w:p>
      <w:pPr>
        <w:numPr>
          <w:ilvl w:val="0"/>
          <w:numId w:val="1071"/>
        </w:numPr>
        <w:pStyle w:val="Compact"/>
      </w:pPr>
      <w:r>
        <w:rPr>
          <w:bCs/>
          <w:b/>
        </w:rPr>
        <w:t xml:space="preserve">Non-Interrogable Data</w:t>
      </w:r>
      <w:r>
        <w:t xml:space="preserve"> </w:t>
      </w:r>
      <w:r>
        <w:t xml:space="preserve">- [ADD SECTIONREF]</w:t>
      </w:r>
    </w:p>
    <w:p>
      <w:pPr>
        <w:numPr>
          <w:ilvl w:val="0"/>
          <w:numId w:val="1071"/>
        </w:numPr>
        <w:pStyle w:val="Compact"/>
      </w:pPr>
      <w:r>
        <w:rPr>
          <w:bCs/>
          <w:b/>
        </w:rPr>
        <w:t xml:space="preserve">Unmalleable Data</w:t>
      </w:r>
      <w:r>
        <w:t xml:space="preserve"> </w:t>
      </w:r>
      <w:r>
        <w:t xml:space="preserve">- [ADD SECTIONREF]</w:t>
      </w:r>
    </w:p>
    <w:p>
      <w:pPr>
        <w:numPr>
          <w:ilvl w:val="0"/>
          <w:numId w:val="1071"/>
        </w:numPr>
        <w:pStyle w:val="Compact"/>
      </w:pPr>
      <w:r>
        <w:rPr>
          <w:bCs/>
          <w:b/>
        </w:rPr>
        <w:t xml:space="preserve">Unrelatable Data</w:t>
      </w:r>
      <w:r>
        <w:t xml:space="preserve"> </w:t>
      </w:r>
      <w:r>
        <w:t xml:space="preserve">- [ADD SECTIONREF]</w:t>
      </w:r>
    </w:p>
    <w:bookmarkEnd w:id="1410"/>
    <w:bookmarkStart w:id="1411" w:name="hdr-insights-approaches"/>
    <w:p>
      <w:pPr>
        <w:pStyle w:val="Heading3"/>
      </w:pPr>
      <w:r>
        <w:t xml:space="preserve">HDR Insights &amp; Approaches</w:t>
      </w:r>
    </w:p>
    <w:p>
      <w:pPr>
        <w:numPr>
          <w:ilvl w:val="0"/>
          <w:numId w:val="1072"/>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72"/>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72"/>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72"/>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72"/>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72"/>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72"/>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72"/>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72"/>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72"/>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72"/>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72"/>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72"/>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11"/>
    <w:bookmarkStart w:id="1412" w:name="hdr-approaches"/>
    <w:p>
      <w:pPr>
        <w:pStyle w:val="Heading3"/>
      </w:pPr>
      <w:r>
        <w:t xml:space="preserve">HDR Approaches</w:t>
      </w:r>
    </w:p>
    <w:p>
      <w:pPr>
        <w:numPr>
          <w:ilvl w:val="0"/>
          <w:numId w:val="1073"/>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73"/>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73"/>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73"/>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12"/>
    <w:bookmarkStart w:id="1413" w:name="X852704e45b2cabc60bb113c2db80706022b7115"/>
    <w:p>
      <w:pPr>
        <w:pStyle w:val="Heading3"/>
      </w:pPr>
      <w:r>
        <w:t xml:space="preserve">Contributions and Major Concepts of This Thesis</w:t>
      </w:r>
    </w:p>
    <w:p>
      <w:pPr>
        <w:numPr>
          <w:ilvl w:val="0"/>
          <w:numId w:val="1074"/>
        </w:numPr>
        <w:pStyle w:val="Compact"/>
      </w:pPr>
      <w:r>
        <w:rPr>
          <w:bCs/>
          <w:b/>
        </w:rPr>
        <w:t xml:space="preserve">Auditing Data Holders</w:t>
      </w:r>
      <w:r>
        <w:t xml:space="preserve"> </w:t>
      </w:r>
      <w:r>
        <w:t xml:space="preserve">- [ADD SECTIONREF]</w:t>
      </w:r>
    </w:p>
    <w:p>
      <w:pPr>
        <w:numPr>
          <w:ilvl w:val="0"/>
          <w:numId w:val="1074"/>
        </w:numPr>
        <w:pStyle w:val="Compact"/>
      </w:pPr>
      <w:r>
        <w:rPr>
          <w:bCs/>
          <w:b/>
        </w:rPr>
        <w:t xml:space="preserve">Categories of Family Civic Data</w:t>
      </w:r>
      <w:r>
        <w:t xml:space="preserve"> </w:t>
      </w:r>
      <w:r>
        <w:t xml:space="preserve">- [ADD SECTIONREF]</w:t>
      </w:r>
    </w:p>
    <w:p>
      <w:pPr>
        <w:numPr>
          <w:ilvl w:val="0"/>
          <w:numId w:val="1074"/>
        </w:numPr>
        <w:pStyle w:val="Compact"/>
      </w:pPr>
      <w:r>
        <w:rPr>
          <w:bCs/>
          <w:b/>
        </w:rPr>
        <w:t xml:space="preserve">Categories of Personal Data</w:t>
      </w:r>
      <w:r>
        <w:t xml:space="preserve"> </w:t>
      </w:r>
      <w:r>
        <w:t xml:space="preserve">- [ADD SECTIONREF]</w:t>
      </w:r>
    </w:p>
    <w:p>
      <w:pPr>
        <w:numPr>
          <w:ilvl w:val="0"/>
          <w:numId w:val="1074"/>
        </w:numPr>
        <w:pStyle w:val="Compact"/>
      </w:pPr>
      <w:r>
        <w:rPr>
          <w:bCs/>
          <w:b/>
        </w:rPr>
        <w:t xml:space="preserve">Data Access &amp; Understanding Services</w:t>
      </w:r>
      <w:r>
        <w:t xml:space="preserve"> </w:t>
      </w:r>
      <w:r>
        <w:t xml:space="preserve">- [ADD SECTIONREF]</w:t>
      </w:r>
    </w:p>
    <w:p>
      <w:pPr>
        <w:numPr>
          <w:ilvl w:val="0"/>
          <w:numId w:val="1074"/>
        </w:numPr>
        <w:pStyle w:val="Compact"/>
      </w:pPr>
      <w:r>
        <w:rPr>
          <w:bCs/>
          <w:b/>
        </w:rPr>
        <w:t xml:space="preserve">Data Literacy in an HDR Context</w:t>
      </w:r>
      <w:r>
        <w:t xml:space="preserve"> </w:t>
      </w:r>
      <w:r>
        <w:t xml:space="preserve">- [ADD SECTIONREF]</w:t>
      </w:r>
    </w:p>
    <w:p>
      <w:pPr>
        <w:numPr>
          <w:ilvl w:val="0"/>
          <w:numId w:val="1074"/>
        </w:numPr>
        <w:pStyle w:val="Compact"/>
      </w:pPr>
      <w:r>
        <w:rPr>
          <w:bCs/>
          <w:b/>
        </w:rPr>
        <w:t xml:space="preserve">Data Cards</w:t>
      </w:r>
      <w:r>
        <w:t xml:space="preserve"> </w:t>
      </w:r>
      <w:r>
        <w:t xml:space="preserve">- [ADD SECTIONREF]</w:t>
      </w:r>
    </w:p>
    <w:p>
      <w:pPr>
        <w:numPr>
          <w:ilvl w:val="0"/>
          <w:numId w:val="1074"/>
        </w:numPr>
        <w:pStyle w:val="Compact"/>
      </w:pPr>
      <w:r>
        <w:rPr>
          <w:bCs/>
          <w:b/>
        </w:rPr>
        <w:t xml:space="preserve">Data Wants</w:t>
      </w:r>
      <w:r>
        <w:t xml:space="preserve"> </w:t>
      </w:r>
      <w:r>
        <w:t xml:space="preserve">- [ADD SECTIONREF]</w:t>
      </w:r>
    </w:p>
    <w:p>
      <w:pPr>
        <w:numPr>
          <w:ilvl w:val="0"/>
          <w:numId w:val="1074"/>
        </w:numPr>
        <w:pStyle w:val="Compact"/>
      </w:pPr>
      <w:r>
        <w:rPr>
          <w:bCs/>
          <w:b/>
        </w:rPr>
        <w:t xml:space="preserve">Digital Self Curation</w:t>
      </w:r>
      <w:r>
        <w:t xml:space="preserve"> </w:t>
      </w:r>
      <w:r>
        <w:t xml:space="preserve">- [ADD SECTIONREF]</w:t>
      </w:r>
    </w:p>
    <w:p>
      <w:pPr>
        <w:numPr>
          <w:ilvl w:val="0"/>
          <w:numId w:val="1074"/>
        </w:numPr>
        <w:pStyle w:val="Compact"/>
      </w:pPr>
      <w:r>
        <w:rPr>
          <w:bCs/>
          <w:b/>
        </w:rPr>
        <w:t xml:space="preserve">Ecosystem Information</w:t>
      </w:r>
      <w:r>
        <w:t xml:space="preserve"> </w:t>
      </w:r>
      <w:r>
        <w:t xml:space="preserve">- [ADD SECTIONREF]</w:t>
      </w:r>
    </w:p>
    <w:p>
      <w:pPr>
        <w:numPr>
          <w:ilvl w:val="0"/>
          <w:numId w:val="1074"/>
        </w:numPr>
        <w:pStyle w:val="Compact"/>
      </w:pPr>
      <w:r>
        <w:rPr>
          <w:bCs/>
          <w:b/>
        </w:rPr>
        <w:t xml:space="preserve">Ecosystem Negotiability</w:t>
      </w:r>
      <w:r>
        <w:t xml:space="preserve"> </w:t>
      </w:r>
      <w:r>
        <w:t xml:space="preserve">- [ADD SECTIONREF]</w:t>
      </w:r>
    </w:p>
    <w:p>
      <w:pPr>
        <w:numPr>
          <w:ilvl w:val="0"/>
          <w:numId w:val="1074"/>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074"/>
        </w:numPr>
        <w:pStyle w:val="Compact"/>
      </w:pPr>
      <w:r>
        <w:rPr>
          <w:bCs/>
          <w:b/>
        </w:rPr>
        <w:t xml:space="preserve">Family Design Games</w:t>
      </w:r>
      <w:r>
        <w:t xml:space="preserve"> </w:t>
      </w:r>
      <w:r>
        <w:t xml:space="preserve">- [ADD SECTIONREF]</w:t>
      </w:r>
    </w:p>
    <w:p>
      <w:pPr>
        <w:numPr>
          <w:ilvl w:val="0"/>
          <w:numId w:val="1074"/>
        </w:numPr>
        <w:pStyle w:val="Compact"/>
      </w:pPr>
      <w:r>
        <w:rPr>
          <w:bCs/>
          <w:b/>
        </w:rPr>
        <w:t xml:space="preserve">Family Facts</w:t>
      </w:r>
      <w:r>
        <w:t xml:space="preserve"> </w:t>
      </w:r>
      <w:r>
        <w:t xml:space="preserve">- [ADD SECTIONREF]</w:t>
      </w:r>
    </w:p>
    <w:p>
      <w:pPr>
        <w:numPr>
          <w:ilvl w:val="0"/>
          <w:numId w:val="1074"/>
        </w:numPr>
        <w:pStyle w:val="Compact"/>
      </w:pPr>
      <w:r>
        <w:rPr>
          <w:bCs/>
          <w:b/>
        </w:rPr>
        <w:t xml:space="preserve">Free Data Interfaces</w:t>
      </w:r>
      <w:r>
        <w:t xml:space="preserve"> </w:t>
      </w:r>
      <w:r>
        <w:t xml:space="preserve">- [ADD SECTIONREF]</w:t>
      </w:r>
    </w:p>
    <w:p>
      <w:pPr>
        <w:numPr>
          <w:ilvl w:val="0"/>
          <w:numId w:val="1074"/>
        </w:numPr>
        <w:pStyle w:val="Compact"/>
      </w:pPr>
      <w:r>
        <w:rPr>
          <w:bCs/>
          <w:b/>
        </w:rPr>
        <w:t xml:space="preserve">Human Data Relations</w:t>
      </w:r>
      <w:r>
        <w:t xml:space="preserve"> </w:t>
      </w:r>
      <w:r>
        <w:t xml:space="preserve">- [ADD SECTIONREF]</w:t>
      </w:r>
    </w:p>
    <w:p>
      <w:pPr>
        <w:numPr>
          <w:ilvl w:val="0"/>
          <w:numId w:val="1074"/>
        </w:numPr>
        <w:pStyle w:val="Compact"/>
      </w:pPr>
      <w:r>
        <w:rPr>
          <w:bCs/>
          <w:b/>
        </w:rPr>
        <w:t xml:space="preserve">Human Information Operating System</w:t>
      </w:r>
      <w:r>
        <w:t xml:space="preserve"> </w:t>
      </w:r>
      <w:r>
        <w:t xml:space="preserve">- [ADD SECTIONREF]</w:t>
      </w:r>
    </w:p>
    <w:p>
      <w:pPr>
        <w:numPr>
          <w:ilvl w:val="0"/>
          <w:numId w:val="1074"/>
        </w:numPr>
        <w:pStyle w:val="Compact"/>
      </w:pPr>
      <w:r>
        <w:rPr>
          <w:bCs/>
          <w:b/>
        </w:rPr>
        <w:t xml:space="preserve">Human Information</w:t>
      </w:r>
      <w:r>
        <w:t xml:space="preserve"> </w:t>
      </w:r>
      <w:r>
        <w:t xml:space="preserve">- see Life Information and Ecosystem Information</w:t>
      </w:r>
    </w:p>
    <w:p>
      <w:pPr>
        <w:numPr>
          <w:ilvl w:val="0"/>
          <w:numId w:val="1074"/>
        </w:numPr>
        <w:pStyle w:val="Compact"/>
      </w:pPr>
      <w:r>
        <w:rPr>
          <w:bCs/>
          <w:b/>
        </w:rPr>
        <w:t xml:space="preserve">Inclusive Data Flows</w:t>
      </w:r>
      <w:r>
        <w:t xml:space="preserve"> </w:t>
      </w:r>
      <w:r>
        <w:t xml:space="preserve">- [ADD SECTIONREF]</w:t>
      </w:r>
    </w:p>
    <w:p>
      <w:pPr>
        <w:numPr>
          <w:ilvl w:val="0"/>
          <w:numId w:val="1074"/>
        </w:numPr>
        <w:pStyle w:val="Compact"/>
      </w:pPr>
      <w:r>
        <w:rPr>
          <w:bCs/>
          <w:b/>
        </w:rPr>
        <w:t xml:space="preserve">Information Standards</w:t>
      </w:r>
      <w:r>
        <w:t xml:space="preserve"> </w:t>
      </w:r>
      <w:r>
        <w:t xml:space="preserve">- [ADD SECTIONREF]</w:t>
      </w:r>
    </w:p>
    <w:p>
      <w:pPr>
        <w:numPr>
          <w:ilvl w:val="0"/>
          <w:numId w:val="1074"/>
        </w:numPr>
        <w:pStyle w:val="Compact"/>
      </w:pPr>
      <w:r>
        <w:rPr>
          <w:bCs/>
          <w:b/>
        </w:rPr>
        <w:t xml:space="preserve">Inclusive Data Flows</w:t>
      </w:r>
      <w:r>
        <w:t xml:space="preserve"> </w:t>
      </w:r>
      <w:r>
        <w:t xml:space="preserve">- [ADD SECTIONREF]</w:t>
      </w:r>
    </w:p>
    <w:p>
      <w:pPr>
        <w:numPr>
          <w:ilvl w:val="0"/>
          <w:numId w:val="1074"/>
        </w:numPr>
        <w:pStyle w:val="Compact"/>
      </w:pPr>
      <w:r>
        <w:rPr>
          <w:bCs/>
          <w:b/>
        </w:rPr>
        <w:t xml:space="preserve">Landscape of HDR Opportunity</w:t>
      </w:r>
      <w:r>
        <w:t xml:space="preserve"> </w:t>
      </w:r>
      <w:r>
        <w:t xml:space="preserve">- [ADD SECTIONREF]</w:t>
      </w:r>
    </w:p>
    <w:p>
      <w:pPr>
        <w:numPr>
          <w:ilvl w:val="0"/>
          <w:numId w:val="1074"/>
        </w:numPr>
        <w:pStyle w:val="Compact"/>
      </w:pPr>
      <w:r>
        <w:rPr>
          <w:bCs/>
          <w:b/>
        </w:rPr>
        <w:t xml:space="preserve">Life Concepts</w:t>
      </w:r>
      <w:r>
        <w:t xml:space="preserve"> </w:t>
      </w:r>
      <w:r>
        <w:t xml:space="preserve">- [ADD SECTIONREF]</w:t>
      </w:r>
    </w:p>
    <w:p>
      <w:pPr>
        <w:numPr>
          <w:ilvl w:val="0"/>
          <w:numId w:val="1074"/>
        </w:numPr>
        <w:pStyle w:val="Compact"/>
      </w:pPr>
      <w:r>
        <w:rPr>
          <w:bCs/>
          <w:b/>
        </w:rPr>
        <w:t xml:space="preserve">Life Information Utilisation</w:t>
      </w:r>
      <w:r>
        <w:t xml:space="preserve"> </w:t>
      </w:r>
      <w:r>
        <w:t xml:space="preserve">- [ADD SECTIONREF]</w:t>
      </w:r>
    </w:p>
    <w:p>
      <w:pPr>
        <w:numPr>
          <w:ilvl w:val="0"/>
          <w:numId w:val="1074"/>
        </w:numPr>
        <w:pStyle w:val="Compact"/>
      </w:pPr>
      <w:r>
        <w:rPr>
          <w:bCs/>
          <w:b/>
        </w:rPr>
        <w:t xml:space="preserve">Life Information</w:t>
      </w:r>
      <w:r>
        <w:t xml:space="preserve"> </w:t>
      </w:r>
      <w:r>
        <w:t xml:space="preserve">- [ADD SECTIONREF]</w:t>
      </w:r>
    </w:p>
    <w:p>
      <w:pPr>
        <w:numPr>
          <w:ilvl w:val="0"/>
          <w:numId w:val="1074"/>
        </w:numPr>
        <w:pStyle w:val="Compact"/>
      </w:pPr>
      <w:r>
        <w:rPr>
          <w:bCs/>
          <w:b/>
        </w:rPr>
        <w:t xml:space="preserve">Life Interface Design</w:t>
      </w:r>
      <w:r>
        <w:t xml:space="preserve"> </w:t>
      </w:r>
      <w:r>
        <w:t xml:space="preserve">- [ADD SECTIONREF]</w:t>
      </w:r>
    </w:p>
    <w:p>
      <w:pPr>
        <w:numPr>
          <w:ilvl w:val="0"/>
          <w:numId w:val="1074"/>
        </w:numPr>
        <w:pStyle w:val="Compact"/>
      </w:pPr>
      <w:r>
        <w:rPr>
          <w:bCs/>
          <w:b/>
        </w:rPr>
        <w:t xml:space="preserve">Life Partitioning</w:t>
      </w:r>
      <w:r>
        <w:t xml:space="preserve"> </w:t>
      </w:r>
      <w:r>
        <w:t xml:space="preserve">- [ADD SECTIONREF]</w:t>
      </w:r>
    </w:p>
    <w:p>
      <w:pPr>
        <w:numPr>
          <w:ilvl w:val="0"/>
          <w:numId w:val="1074"/>
        </w:numPr>
        <w:pStyle w:val="Compact"/>
      </w:pPr>
      <w:r>
        <w:rPr>
          <w:bCs/>
          <w:b/>
        </w:rPr>
        <w:t xml:space="preserve">Locus of Decision-making</w:t>
      </w:r>
      <w:r>
        <w:t xml:space="preserve"> </w:t>
      </w:r>
      <w:r>
        <w:t xml:space="preserve">- [ADD SECTIONREF]</w:t>
      </w:r>
    </w:p>
    <w:p>
      <w:pPr>
        <w:numPr>
          <w:ilvl w:val="0"/>
          <w:numId w:val="1074"/>
        </w:numPr>
        <w:pStyle w:val="Compact"/>
      </w:pPr>
      <w:r>
        <w:rPr>
          <w:bCs/>
          <w:b/>
        </w:rPr>
        <w:t xml:space="preserve">Meaning in Data</w:t>
      </w:r>
      <w:r>
        <w:t xml:space="preserve"> </w:t>
      </w:r>
      <w:r>
        <w:t xml:space="preserve">- [ADD SECTIONREF]</w:t>
      </w:r>
    </w:p>
    <w:p>
      <w:pPr>
        <w:numPr>
          <w:ilvl w:val="0"/>
          <w:numId w:val="1074"/>
        </w:numPr>
        <w:pStyle w:val="Compact"/>
      </w:pPr>
      <w:r>
        <w:rPr>
          <w:bCs/>
          <w:b/>
        </w:rPr>
        <w:t xml:space="preserve">Perceived Individual Power</w:t>
      </w:r>
      <w:r>
        <w:t xml:space="preserve"> </w:t>
      </w:r>
      <w:r>
        <w:t xml:space="preserve">- [ADD SECTIONREF]</w:t>
      </w:r>
    </w:p>
    <w:p>
      <w:pPr>
        <w:numPr>
          <w:ilvl w:val="0"/>
          <w:numId w:val="1074"/>
        </w:numPr>
        <w:pStyle w:val="Compact"/>
      </w:pPr>
      <w:r>
        <w:rPr>
          <w:bCs/>
          <w:b/>
        </w:rPr>
        <w:t xml:space="preserve">Personal Data Diaspora, the</w:t>
      </w:r>
      <w:r>
        <w:t xml:space="preserve"> </w:t>
      </w:r>
      <w:r>
        <w:t xml:space="preserve">- [ADD SECTIONREF]</w:t>
      </w:r>
    </w:p>
    <w:p>
      <w:pPr>
        <w:numPr>
          <w:ilvl w:val="0"/>
          <w:numId w:val="1074"/>
        </w:numPr>
        <w:pStyle w:val="Compact"/>
      </w:pPr>
      <w:r>
        <w:rPr>
          <w:bCs/>
          <w:b/>
        </w:rPr>
        <w:t xml:space="preserve">Personal Data Ecosystem Control</w:t>
      </w:r>
      <w:r>
        <w:t xml:space="preserve"> </w:t>
      </w:r>
      <w:r>
        <w:t xml:space="preserve">- [ADD SECTIONREF]</w:t>
      </w:r>
    </w:p>
    <w:p>
      <w:pPr>
        <w:numPr>
          <w:ilvl w:val="0"/>
          <w:numId w:val="1074"/>
        </w:numPr>
        <w:pStyle w:val="Compact"/>
      </w:pPr>
      <w:r>
        <w:rPr>
          <w:bCs/>
          <w:b/>
        </w:rPr>
        <w:t xml:space="preserve">Personal Data as a Proxy for Involvement</w:t>
      </w:r>
      <w:r>
        <w:t xml:space="preserve"> </w:t>
      </w:r>
      <w:r>
        <w:t xml:space="preserve">- [ADD SECTIONREF]</w:t>
      </w:r>
    </w:p>
    <w:p>
      <w:pPr>
        <w:numPr>
          <w:ilvl w:val="0"/>
          <w:numId w:val="1074"/>
        </w:numPr>
        <w:pStyle w:val="Compact"/>
      </w:pPr>
      <w:r>
        <w:rPr>
          <w:bCs/>
          <w:b/>
        </w:rPr>
        <w:t xml:space="preserve">Personal Data Stewardship</w:t>
      </w:r>
      <w:r>
        <w:t xml:space="preserve"> </w:t>
      </w:r>
      <w:r>
        <w:t xml:space="preserve">- [ADD SECTIONREF]</w:t>
      </w:r>
    </w:p>
    <w:p>
      <w:pPr>
        <w:numPr>
          <w:ilvl w:val="0"/>
          <w:numId w:val="1074"/>
        </w:numPr>
        <w:pStyle w:val="Compact"/>
      </w:pPr>
      <w:r>
        <w:rPr>
          <w:bCs/>
          <w:b/>
        </w:rPr>
        <w:t xml:space="preserve">Pushing the Seams</w:t>
      </w:r>
      <w:r>
        <w:t xml:space="preserve"> </w:t>
      </w:r>
      <w:r>
        <w:t xml:space="preserve">- [ADD SECTIONREF]</w:t>
      </w:r>
    </w:p>
    <w:p>
      <w:pPr>
        <w:numPr>
          <w:ilvl w:val="0"/>
          <w:numId w:val="1074"/>
        </w:numPr>
        <w:pStyle w:val="Compact"/>
      </w:pPr>
      <w:r>
        <w:rPr>
          <w:bCs/>
          <w:b/>
        </w:rPr>
        <w:t xml:space="preserve">Proxy Representations of Immobile Data</w:t>
      </w:r>
      <w:r>
        <w:t xml:space="preserve"> </w:t>
      </w:r>
      <w:r>
        <w:t xml:space="preserve">- [ADD SECTIONREF]</w:t>
      </w:r>
    </w:p>
    <w:p>
      <w:pPr>
        <w:numPr>
          <w:ilvl w:val="0"/>
          <w:numId w:val="1074"/>
        </w:numPr>
        <w:pStyle w:val="Compact"/>
      </w:pPr>
      <w:r>
        <w:rPr>
          <w:bCs/>
          <w:b/>
        </w:rPr>
        <w:t xml:space="preserve">Shared Data Interaction</w:t>
      </w:r>
      <w:r>
        <w:t xml:space="preserve"> </w:t>
      </w:r>
      <w:r>
        <w:t xml:space="preserve">- [ADD SECTIONREF]</w:t>
      </w:r>
    </w:p>
    <w:p>
      <w:pPr>
        <w:numPr>
          <w:ilvl w:val="0"/>
          <w:numId w:val="1074"/>
        </w:numPr>
        <w:pStyle w:val="Compact"/>
      </w:pPr>
      <w:r>
        <w:rPr>
          <w:bCs/>
          <w:b/>
        </w:rPr>
        <w:t xml:space="preserve">Surface Information Injustices</w:t>
      </w:r>
      <w:r>
        <w:t xml:space="preserve"> </w:t>
      </w:r>
      <w:r>
        <w:t xml:space="preserve">- [ADD SECTIONREF]</w:t>
      </w:r>
    </w:p>
    <w:p>
      <w:pPr>
        <w:numPr>
          <w:ilvl w:val="0"/>
          <w:numId w:val="1074"/>
        </w:numPr>
        <w:pStyle w:val="Compact"/>
      </w:pPr>
      <w:r>
        <w:rPr>
          <w:bCs/>
          <w:b/>
        </w:rPr>
        <w:t xml:space="preserve">Storyboarding Cards</w:t>
      </w:r>
      <w:r>
        <w:t xml:space="preserve"> </w:t>
      </w:r>
      <w:r>
        <w:t xml:space="preserve">- [ADD SECTIONREF]</w:t>
      </w:r>
    </w:p>
    <w:p>
      <w:pPr>
        <w:numPr>
          <w:ilvl w:val="0"/>
          <w:numId w:val="1074"/>
        </w:numPr>
        <w:pStyle w:val="Compact"/>
      </w:pPr>
      <w:r>
        <w:rPr>
          <w:bCs/>
          <w:b/>
        </w:rPr>
        <w:t xml:space="preserve">Trust in Providers, effects upon</w:t>
      </w:r>
      <w:r>
        <w:t xml:space="preserve"> </w:t>
      </w:r>
      <w:r>
        <w:t xml:space="preserve">- [ADD SECTIONREF]</w:t>
      </w:r>
    </w:p>
    <w:p>
      <w:pPr>
        <w:numPr>
          <w:ilvl w:val="0"/>
          <w:numId w:val="1074"/>
        </w:numPr>
        <w:pStyle w:val="Compact"/>
      </w:pPr>
      <w:r>
        <w:rPr>
          <w:bCs/>
          <w:b/>
        </w:rPr>
        <w:t xml:space="preserve">Types of Personal Data (by origin)</w:t>
      </w:r>
      <w:r>
        <w:t xml:space="preserve"> </w:t>
      </w:r>
      <w:r>
        <w:t xml:space="preserve">- [ADD SECTIONREF]</w:t>
      </w:r>
    </w:p>
    <w:p>
      <w:pPr>
        <w:numPr>
          <w:ilvl w:val="0"/>
          <w:numId w:val="1074"/>
        </w:numPr>
        <w:pStyle w:val="Compact"/>
      </w:pPr>
      <w:r>
        <w:rPr>
          <w:bCs/>
          <w:b/>
        </w:rPr>
        <w:t xml:space="preserve">Useability</w:t>
      </w:r>
      <w:hyperlink w:anchor="fn15">
        <w:r>
          <w:rPr>
            <w:rStyle w:val="Hyperlink"/>
          </w:rPr>
          <w:t xml:space="preserve">15</w:t>
        </w:r>
      </w:hyperlink>
      <w:r>
        <w:t xml:space="preserve"> </w:t>
      </w:r>
      <w:r>
        <w:t xml:space="preserve">(as distinct from Usability) -</w:t>
      </w:r>
      <w:r>
        <w:t xml:space="preserve"> </w:t>
      </w:r>
      <w:hyperlink w:anchor="want-d3">
        <w:r>
          <w:rPr>
            <w:rStyle w:val="Hyperlink"/>
          </w:rPr>
          <w:t xml:space="preserve">6.1.3</w:t>
        </w:r>
      </w:hyperlink>
      <w:r>
        <w:t xml:space="preserve">]</w:t>
      </w:r>
    </w:p>
    <w:p>
      <w:pPr>
        <w:pStyle w:val="FirstParagraph"/>
      </w:pPr>
      <w:r>
        <w:t xml:space="preserve">[PRODUCTION TODO Move the following Glossary to the end, after references]</w:t>
      </w:r>
    </w:p>
    <w:bookmarkEnd w:id="1413"/>
    <w:bookmarkEnd w:id="1414"/>
    <w:bookmarkStart w:id="1415" w:name="glossary"/>
    <w:p>
      <w:pPr>
        <w:pStyle w:val="Heading1"/>
      </w:pPr>
      <w:r>
        <w:t xml:space="preserve">Glossary of Pre-Existing Abbreviations, Names and Terms</w:t>
      </w:r>
    </w:p>
    <w:p>
      <w:pPr>
        <w:numPr>
          <w:ilvl w:val="0"/>
          <w:numId w:val="1075"/>
        </w:numPr>
        <w:pStyle w:val="Compact"/>
      </w:pPr>
      <w:r>
        <w:rPr>
          <w:bCs/>
          <w:b/>
        </w:rPr>
        <w:t xml:space="preserve">Action (stage of Personal Informatics)</w:t>
      </w:r>
      <w:r>
        <w:t xml:space="preserve"> </w:t>
      </w:r>
      <w:r>
        <w:t xml:space="preserve">- see SI</w:t>
      </w:r>
    </w:p>
    <w:p>
      <w:pPr>
        <w:numPr>
          <w:ilvl w:val="0"/>
          <w:numId w:val="1075"/>
        </w:numPr>
        <w:pStyle w:val="Compact"/>
      </w:pPr>
      <w:r>
        <w:rPr>
          <w:bCs/>
          <w:b/>
        </w:rPr>
        <w:t xml:space="preserve">Action Research</w:t>
      </w:r>
      <w:r>
        <w:t xml:space="preserve"> </w:t>
      </w:r>
      <w:r>
        <w:t xml:space="preserve">- [ADD SECTIONREF] [ADD DEFINITION]</w:t>
      </w:r>
    </w:p>
    <w:p>
      <w:pPr>
        <w:numPr>
          <w:ilvl w:val="0"/>
          <w:numId w:val="1075"/>
        </w:numPr>
        <w:pStyle w:val="Compact"/>
      </w:pPr>
      <w:r>
        <w:rPr>
          <w:bCs/>
          <w:b/>
        </w:rPr>
        <w:t xml:space="preserve">Accessibility Tags (ARIA)</w:t>
      </w:r>
      <w:r>
        <w:t xml:space="preserve"> </w:t>
      </w:r>
      <w:r>
        <w:t xml:space="preserve">- [ADD SECTIONREF] [ADD DEFINITION]</w:t>
      </w:r>
    </w:p>
    <w:p>
      <w:pPr>
        <w:numPr>
          <w:ilvl w:val="0"/>
          <w:numId w:val="1075"/>
        </w:numPr>
        <w:pStyle w:val="Compact"/>
      </w:pPr>
      <w:r>
        <w:rPr>
          <w:bCs/>
          <w:b/>
        </w:rPr>
        <w:t xml:space="preserve">Activism</w:t>
      </w:r>
      <w:r>
        <w:t xml:space="preserve"> </w:t>
      </w:r>
      <w:r>
        <w:t xml:space="preserve">- [ADD SECTIONREF] [ADD DEFINITION]</w:t>
      </w:r>
    </w:p>
    <w:p>
      <w:pPr>
        <w:numPr>
          <w:ilvl w:val="0"/>
          <w:numId w:val="1075"/>
        </w:numPr>
        <w:pStyle w:val="Compact"/>
      </w:pPr>
      <w:r>
        <w:rPr>
          <w:bCs/>
          <w:b/>
        </w:rPr>
        <w:t xml:space="preserve">Agency</w:t>
      </w:r>
      <w:r>
        <w:t xml:space="preserve"> </w:t>
      </w:r>
      <w:r>
        <w:t xml:space="preserve">- [ADD SECTIONREF] [ADD DEFINITION]</w:t>
      </w:r>
    </w:p>
    <w:p>
      <w:pPr>
        <w:numPr>
          <w:ilvl w:val="0"/>
          <w:numId w:val="1075"/>
        </w:numPr>
        <w:pStyle w:val="Compact"/>
      </w:pPr>
      <w:r>
        <w:rPr>
          <w:bCs/>
          <w:b/>
        </w:rPr>
        <w:t xml:space="preserve">Barriers Cascade</w:t>
      </w:r>
      <w:r>
        <w:t xml:space="preserve"> </w:t>
      </w:r>
      <w:r>
        <w:t xml:space="preserve">- [ADD SECTIONREF] [ADD DEFINITION]</w:t>
      </w:r>
    </w:p>
    <w:p>
      <w:pPr>
        <w:numPr>
          <w:ilvl w:val="0"/>
          <w:numId w:val="1075"/>
        </w:numPr>
        <w:pStyle w:val="Compact"/>
      </w:pPr>
      <w:r>
        <w:rPr>
          <w:bCs/>
          <w:b/>
        </w:rPr>
        <w:t xml:space="preserve">BBC R&amp;D</w:t>
      </w:r>
      <w:r>
        <w:t xml:space="preserve"> </w:t>
      </w:r>
      <w:r>
        <w:t xml:space="preserve">- [ADD SECTIONREF] [ADD DEFINITION]</w:t>
      </w:r>
    </w:p>
    <w:p>
      <w:pPr>
        <w:numPr>
          <w:ilvl w:val="0"/>
          <w:numId w:val="1075"/>
        </w:numPr>
        <w:pStyle w:val="Compact"/>
      </w:pPr>
      <w:r>
        <w:rPr>
          <w:bCs/>
          <w:b/>
        </w:rPr>
        <w:t xml:space="preserve">Boundary Objects</w:t>
      </w:r>
      <w:r>
        <w:t xml:space="preserve"> </w:t>
      </w:r>
      <w:r>
        <w:t xml:space="preserve">- [ADD SECTIONREF] [ADD DEFINITION]</w:t>
      </w:r>
    </w:p>
    <w:p>
      <w:pPr>
        <w:numPr>
          <w:ilvl w:val="0"/>
          <w:numId w:val="1075"/>
        </w:numPr>
        <w:pStyle w:val="Compact"/>
      </w:pPr>
      <w:r>
        <w:rPr>
          <w:bCs/>
          <w:b/>
        </w:rPr>
        <w:t xml:space="preserve">Card Sorting</w:t>
      </w:r>
      <w:r>
        <w:t xml:space="preserve"> </w:t>
      </w:r>
      <w:r>
        <w:t xml:space="preserve">- [ADD SECTIONREF] [ADD DEFINITION]</w:t>
      </w:r>
    </w:p>
    <w:p>
      <w:pPr>
        <w:numPr>
          <w:ilvl w:val="0"/>
          <w:numId w:val="1075"/>
        </w:numPr>
        <w:pStyle w:val="Compact"/>
      </w:pPr>
      <w:r>
        <w:rPr>
          <w:bCs/>
          <w:b/>
        </w:rPr>
        <w:t xml:space="preserve">CHC - Connected Health Cities</w:t>
      </w:r>
      <w:r>
        <w:t xml:space="preserve"> </w:t>
      </w:r>
      <w:r>
        <w:t xml:space="preserve">- [ADD SECTIONREF] [ADD DEFINITION]</w:t>
      </w:r>
    </w:p>
    <w:p>
      <w:pPr>
        <w:numPr>
          <w:ilvl w:val="0"/>
          <w:numId w:val="1075"/>
        </w:numPr>
        <w:pStyle w:val="Compact"/>
      </w:pPr>
      <w:r>
        <w:rPr>
          <w:bCs/>
          <w:b/>
        </w:rPr>
        <w:t xml:space="preserve">Civic Hacking</w:t>
      </w:r>
      <w:r>
        <w:t xml:space="preserve"> </w:t>
      </w:r>
      <w:r>
        <w:t xml:space="preserve">- [ADD SECTIONREF] [ADD DEFINITION]</w:t>
      </w:r>
    </w:p>
    <w:p>
      <w:pPr>
        <w:numPr>
          <w:ilvl w:val="0"/>
          <w:numId w:val="1075"/>
        </w:numPr>
        <w:pStyle w:val="Compact"/>
      </w:pPr>
      <w:r>
        <w:rPr>
          <w:bCs/>
          <w:b/>
        </w:rPr>
        <w:t xml:space="preserve">Civil Libertarianism</w:t>
      </w:r>
      <w:r>
        <w:t xml:space="preserve"> </w:t>
      </w:r>
      <w:r>
        <w:t xml:space="preserve">- [ADD SECTIONREF] [ADD DEFINITION]</w:t>
      </w:r>
    </w:p>
    <w:p>
      <w:pPr>
        <w:numPr>
          <w:ilvl w:val="0"/>
          <w:numId w:val="1075"/>
        </w:numPr>
        <w:pStyle w:val="Compact"/>
      </w:pPr>
      <w:r>
        <w:rPr>
          <w:bCs/>
          <w:b/>
        </w:rPr>
        <w:t xml:space="preserve">Collection (stage of Personal Informatics)</w:t>
      </w:r>
      <w:r>
        <w:t xml:space="preserve"> </w:t>
      </w:r>
      <w:r>
        <w:t xml:space="preserve">- see SI</w:t>
      </w:r>
    </w:p>
    <w:p>
      <w:pPr>
        <w:numPr>
          <w:ilvl w:val="0"/>
          <w:numId w:val="1075"/>
        </w:numPr>
        <w:pStyle w:val="Compact"/>
      </w:pPr>
      <w:r>
        <w:rPr>
          <w:bCs/>
          <w:b/>
        </w:rPr>
        <w:t xml:space="preserve">Consent, Dynamic</w:t>
      </w:r>
      <w:r>
        <w:t xml:space="preserve"> </w:t>
      </w:r>
      <w:r>
        <w:t xml:space="preserve">- [ADD SECTIONREF] [ADD DEFINITION]</w:t>
      </w:r>
    </w:p>
    <w:p>
      <w:pPr>
        <w:numPr>
          <w:ilvl w:val="0"/>
          <w:numId w:val="1075"/>
        </w:numPr>
        <w:pStyle w:val="Compact"/>
      </w:pPr>
      <w:r>
        <w:rPr>
          <w:bCs/>
          <w:b/>
        </w:rPr>
        <w:t xml:space="preserve">Consent, Informed</w:t>
      </w:r>
      <w:r>
        <w:t xml:space="preserve"> </w:t>
      </w:r>
      <w:r>
        <w:t xml:space="preserve">- [ADD SECTIONREF] [ADD DEFINITION]</w:t>
      </w:r>
    </w:p>
    <w:p>
      <w:pPr>
        <w:numPr>
          <w:ilvl w:val="0"/>
          <w:numId w:val="1075"/>
        </w:numPr>
        <w:pStyle w:val="Compact"/>
      </w:pPr>
      <w:r>
        <w:rPr>
          <w:bCs/>
          <w:b/>
        </w:rPr>
        <w:t xml:space="preserve">Constructivism</w:t>
      </w:r>
      <w:r>
        <w:t xml:space="preserve"> </w:t>
      </w:r>
      <w:r>
        <w:t xml:space="preserve">- [ADD SECTIONREF] [ADD DEFINITION]</w:t>
      </w:r>
    </w:p>
    <w:p>
      <w:pPr>
        <w:numPr>
          <w:ilvl w:val="0"/>
          <w:numId w:val="1075"/>
        </w:numPr>
        <w:pStyle w:val="Compact"/>
      </w:pPr>
      <w:r>
        <w:rPr>
          <w:bCs/>
          <w:b/>
        </w:rPr>
        <w:t xml:space="preserve">Conceptual Anchors</w:t>
      </w:r>
      <w:r>
        <w:t xml:space="preserve"> </w:t>
      </w:r>
      <w:r>
        <w:t xml:space="preserve">- [ADD SECTIONREF] [ADD DEFINITION]</w:t>
      </w:r>
    </w:p>
    <w:p>
      <w:pPr>
        <w:numPr>
          <w:ilvl w:val="0"/>
          <w:numId w:val="1075"/>
        </w:numPr>
        <w:pStyle w:val="Compact"/>
      </w:pPr>
      <w:r>
        <w:rPr>
          <w:bCs/>
          <w:b/>
        </w:rPr>
        <w:t xml:space="preserve">Context-aware Computing</w:t>
      </w:r>
      <w:r>
        <w:t xml:space="preserve"> </w:t>
      </w:r>
      <w:r>
        <w:t xml:space="preserve">- [ADD SECTIONREF] [ADD DEFINITION]</w:t>
      </w:r>
    </w:p>
    <w:p>
      <w:pPr>
        <w:numPr>
          <w:ilvl w:val="0"/>
          <w:numId w:val="1075"/>
        </w:numPr>
        <w:pStyle w:val="Compact"/>
      </w:pPr>
      <w:r>
        <w:rPr>
          <w:bCs/>
          <w:b/>
        </w:rPr>
        <w:t xml:space="preserve">Co-experience</w:t>
      </w:r>
      <w:r>
        <w:t xml:space="preserve"> </w:t>
      </w:r>
      <w:r>
        <w:t xml:space="preserve">- [ADD SECTIONREF] [ADD DEFINITION]</w:t>
      </w:r>
    </w:p>
    <w:p>
      <w:pPr>
        <w:numPr>
          <w:ilvl w:val="0"/>
          <w:numId w:val="1075"/>
        </w:numPr>
        <w:pStyle w:val="Compact"/>
      </w:pPr>
      <w:r>
        <w:rPr>
          <w:bCs/>
          <w:b/>
        </w:rPr>
        <w:t xml:space="preserve">Cornmarket</w:t>
      </w:r>
      <w:r>
        <w:t xml:space="preserve"> </w:t>
      </w:r>
      <w:r>
        <w:t xml:space="preserve">- [ADD SECTIONREF] [ADD DEFINITION]</w:t>
      </w:r>
    </w:p>
    <w:p>
      <w:pPr>
        <w:numPr>
          <w:ilvl w:val="0"/>
          <w:numId w:val="1075"/>
        </w:numPr>
        <w:pStyle w:val="Compact"/>
      </w:pPr>
      <w:r>
        <w:rPr>
          <w:bCs/>
          <w:b/>
        </w:rPr>
        <w:t xml:space="preserve">Critical Algorithm Studies</w:t>
      </w:r>
      <w:r>
        <w:t xml:space="preserve"> </w:t>
      </w:r>
      <w:r>
        <w:t xml:space="preserve">- [ADD SECTIONREF] [ADD DEFINITION]</w:t>
      </w:r>
    </w:p>
    <w:p>
      <w:pPr>
        <w:numPr>
          <w:ilvl w:val="0"/>
          <w:numId w:val="1075"/>
        </w:numPr>
        <w:pStyle w:val="Compact"/>
      </w:pPr>
      <w:r>
        <w:rPr>
          <w:bCs/>
          <w:b/>
        </w:rPr>
        <w:t xml:space="preserve">Data Access and Understanding Services</w:t>
      </w:r>
      <w:r>
        <w:t xml:space="preserve"> </w:t>
      </w:r>
      <w:r>
        <w:t xml:space="preserve">- [ADD SECTIONREF] [ADD DEFINITION]</w:t>
      </w:r>
    </w:p>
    <w:p>
      <w:pPr>
        <w:numPr>
          <w:ilvl w:val="0"/>
          <w:numId w:val="1075"/>
        </w:numPr>
        <w:pStyle w:val="Compact"/>
      </w:pPr>
      <w:r>
        <w:rPr>
          <w:bCs/>
          <w:b/>
        </w:rPr>
        <w:t xml:space="preserve">Data Brokers</w:t>
      </w:r>
      <w:r>
        <w:t xml:space="preserve"> </w:t>
      </w:r>
      <w:r>
        <w:t xml:space="preserve">- [ADD SECTIONREF] [ADD DEFINITION]</w:t>
      </w:r>
    </w:p>
    <w:p>
      <w:pPr>
        <w:numPr>
          <w:ilvl w:val="0"/>
          <w:numId w:val="1075"/>
        </w:numPr>
        <w:pStyle w:val="Compact"/>
      </w:pPr>
      <w:r>
        <w:rPr>
          <w:bCs/>
          <w:b/>
        </w:rPr>
        <w:t xml:space="preserve">Data Download Portal</w:t>
      </w:r>
      <w:r>
        <w:t xml:space="preserve"> </w:t>
      </w:r>
      <w:r>
        <w:t xml:space="preserve">- [ADD SECTIONREF] [ADD DEFINITION]</w:t>
      </w:r>
    </w:p>
    <w:p>
      <w:pPr>
        <w:numPr>
          <w:ilvl w:val="0"/>
          <w:numId w:val="1075"/>
        </w:numPr>
        <w:pStyle w:val="Compact"/>
      </w:pPr>
      <w:r>
        <w:rPr>
          <w:bCs/>
          <w:b/>
        </w:rPr>
        <w:t xml:space="preserve">Data Flow Auditing</w:t>
      </w:r>
      <w:r>
        <w:t xml:space="preserve"> </w:t>
      </w:r>
      <w:r>
        <w:t xml:space="preserve">- [ADD SECTIONREF] [ADD DEFINITION]</w:t>
      </w:r>
    </w:p>
    <w:p>
      <w:pPr>
        <w:numPr>
          <w:ilvl w:val="0"/>
          <w:numId w:val="1075"/>
        </w:numPr>
        <w:pStyle w:val="Compact"/>
      </w:pPr>
      <w:r>
        <w:rPr>
          <w:bCs/>
          <w:b/>
        </w:rPr>
        <w:t xml:space="preserve">Data Justice</w:t>
      </w:r>
      <w:r>
        <w:t xml:space="preserve"> </w:t>
      </w:r>
      <w:r>
        <w:t xml:space="preserve">- [ADD SECTIONREF] [ADD DEFINITION]</w:t>
      </w:r>
    </w:p>
    <w:p>
      <w:pPr>
        <w:numPr>
          <w:ilvl w:val="0"/>
          <w:numId w:val="1075"/>
        </w:numPr>
        <w:pStyle w:val="Compact"/>
      </w:pPr>
      <w:r>
        <w:rPr>
          <w:bCs/>
          <w:b/>
        </w:rPr>
        <w:t xml:space="preserve">Data Portability Request</w:t>
      </w:r>
      <w:r>
        <w:t xml:space="preserve"> </w:t>
      </w:r>
      <w:r>
        <w:t xml:space="preserve">- [ADD SECTIONREF] [ADD DEFINITION]</w:t>
      </w:r>
    </w:p>
    <w:p>
      <w:pPr>
        <w:numPr>
          <w:ilvl w:val="0"/>
          <w:numId w:val="1075"/>
        </w:numPr>
        <w:pStyle w:val="Compact"/>
      </w:pPr>
      <w:r>
        <w:rPr>
          <w:bCs/>
          <w:b/>
        </w:rPr>
        <w:t xml:space="preserve">Data Provenance</w:t>
      </w:r>
      <w:r>
        <w:t xml:space="preserve"> </w:t>
      </w:r>
      <w:r>
        <w:t xml:space="preserve">- [ADD SECTIONREF] [ADD DEFINITION]</w:t>
      </w:r>
    </w:p>
    <w:p>
      <w:pPr>
        <w:numPr>
          <w:ilvl w:val="0"/>
          <w:numId w:val="1075"/>
        </w:numPr>
        <w:pStyle w:val="Compact"/>
      </w:pPr>
      <w:r>
        <w:rPr>
          <w:bCs/>
          <w:b/>
        </w:rPr>
        <w:t xml:space="preserve">Data Self</w:t>
      </w:r>
      <w:r>
        <w:t xml:space="preserve"> </w:t>
      </w:r>
      <w:r>
        <w:t xml:space="preserve">- [ADD SECTIONREF] [ADD DEFINITION]</w:t>
      </w:r>
    </w:p>
    <w:p>
      <w:pPr>
        <w:numPr>
          <w:ilvl w:val="0"/>
          <w:numId w:val="1075"/>
        </w:numPr>
        <w:pStyle w:val="Compact"/>
      </w:pPr>
      <w:r>
        <w:rPr>
          <w:bCs/>
          <w:b/>
        </w:rPr>
        <w:t xml:space="preserve">Data Transcendence</w:t>
      </w:r>
      <w:r>
        <w:t xml:space="preserve"> </w:t>
      </w:r>
      <w:r>
        <w:t xml:space="preserve">- [ADD SECTIONREF] [ADD DEFINITION]</w:t>
      </w:r>
    </w:p>
    <w:p>
      <w:pPr>
        <w:numPr>
          <w:ilvl w:val="0"/>
          <w:numId w:val="1075"/>
        </w:numPr>
        <w:pStyle w:val="Compact"/>
      </w:pPr>
      <w:r>
        <w:rPr>
          <w:bCs/>
          <w:b/>
        </w:rPr>
        <w:t xml:space="preserve">Data (general)</w:t>
      </w:r>
      <w:r>
        <w:t xml:space="preserve"> </w:t>
      </w:r>
      <w:r>
        <w:t xml:space="preserve">- [ADD SECTIONREF] [ADD DEFINITION]</w:t>
      </w:r>
    </w:p>
    <w:p>
      <w:pPr>
        <w:numPr>
          <w:ilvl w:val="0"/>
          <w:numId w:val="1075"/>
        </w:numPr>
        <w:pStyle w:val="Compact"/>
      </w:pPr>
      <w:r>
        <w:rPr>
          <w:bCs/>
          <w:b/>
        </w:rPr>
        <w:t xml:space="preserve">Data, Civic / Family Civic</w:t>
      </w:r>
      <w:r>
        <w:t xml:space="preserve"> </w:t>
      </w:r>
      <w:r>
        <w:t xml:space="preserve">- [ADD SECTIONREF] [ADD DEFINITION]</w:t>
      </w:r>
    </w:p>
    <w:p>
      <w:pPr>
        <w:numPr>
          <w:ilvl w:val="0"/>
          <w:numId w:val="1075"/>
        </w:numPr>
        <w:pStyle w:val="Compact"/>
      </w:pPr>
      <w:r>
        <w:rPr>
          <w:bCs/>
          <w:b/>
        </w:rPr>
        <w:t xml:space="preserve">Data, Acquired</w:t>
      </w:r>
      <w:r>
        <w:t xml:space="preserve"> </w:t>
      </w:r>
      <w:r>
        <w:t xml:space="preserve">- [ADD SECTIONREF] [ADD DEFINITION]</w:t>
      </w:r>
    </w:p>
    <w:p>
      <w:pPr>
        <w:numPr>
          <w:ilvl w:val="0"/>
          <w:numId w:val="1075"/>
        </w:numPr>
        <w:pStyle w:val="Compact"/>
      </w:pPr>
      <w:r>
        <w:rPr>
          <w:bCs/>
          <w:b/>
        </w:rPr>
        <w:t xml:space="preserve">Data, Derived</w:t>
      </w:r>
      <w:r>
        <w:t xml:space="preserve"> </w:t>
      </w:r>
      <w:r>
        <w:t xml:space="preserve">- [ADD SECTIONREF] [ADD DEFINITION]</w:t>
      </w:r>
    </w:p>
    <w:p>
      <w:pPr>
        <w:numPr>
          <w:ilvl w:val="0"/>
          <w:numId w:val="1075"/>
        </w:numPr>
        <w:pStyle w:val="Compact"/>
      </w:pPr>
      <w:r>
        <w:rPr>
          <w:bCs/>
          <w:b/>
        </w:rPr>
        <w:t xml:space="preserve">Data, Metadata</w:t>
      </w:r>
      <w:r>
        <w:t xml:space="preserve"> </w:t>
      </w:r>
      <w:r>
        <w:t xml:space="preserve">- [ADD SECTIONREF] [ADD DEFINITION]</w:t>
      </w:r>
    </w:p>
    <w:p>
      <w:pPr>
        <w:numPr>
          <w:ilvl w:val="0"/>
          <w:numId w:val="1075"/>
        </w:numPr>
        <w:pStyle w:val="Compact"/>
      </w:pPr>
      <w:r>
        <w:rPr>
          <w:bCs/>
          <w:b/>
        </w:rPr>
        <w:t xml:space="preserve">Data, Observed</w:t>
      </w:r>
      <w:r>
        <w:t xml:space="preserve"> </w:t>
      </w:r>
      <w:r>
        <w:t xml:space="preserve">- [ADD SECTIONREF] [ADD DEFINITION]</w:t>
      </w:r>
    </w:p>
    <w:p>
      <w:pPr>
        <w:numPr>
          <w:ilvl w:val="0"/>
          <w:numId w:val="1075"/>
        </w:numPr>
        <w:pStyle w:val="Compact"/>
      </w:pPr>
      <w:r>
        <w:rPr>
          <w:bCs/>
          <w:b/>
        </w:rPr>
        <w:t xml:space="preserve">Data, Volunteered</w:t>
      </w:r>
      <w:r>
        <w:t xml:space="preserve"> </w:t>
      </w:r>
      <w:r>
        <w:t xml:space="preserve">- [ADD SECTIONREF] [ADD DEFINITION]</w:t>
      </w:r>
    </w:p>
    <w:p>
      <w:pPr>
        <w:numPr>
          <w:ilvl w:val="0"/>
          <w:numId w:val="1075"/>
        </w:numPr>
        <w:pStyle w:val="Compact"/>
      </w:pPr>
      <w:r>
        <w:rPr>
          <w:bCs/>
          <w:b/>
        </w:rPr>
        <w:t xml:space="preserve">Data, Trapped</w:t>
      </w:r>
      <w:r>
        <w:t xml:space="preserve"> </w:t>
      </w:r>
      <w:r>
        <w:t xml:space="preserve">- [ADD SECTIONREF] [ADD DEFINITION]</w:t>
      </w:r>
    </w:p>
    <w:p>
      <w:pPr>
        <w:numPr>
          <w:ilvl w:val="0"/>
          <w:numId w:val="1075"/>
        </w:numPr>
        <w:pStyle w:val="Compact"/>
      </w:pPr>
      <w:r>
        <w:rPr>
          <w:bCs/>
          <w:b/>
        </w:rPr>
        <w:t xml:space="preserve">DERC</w:t>
      </w:r>
      <w:r>
        <w:t xml:space="preserve"> </w:t>
      </w:r>
      <w:r>
        <w:t xml:space="preserve">- [ADD SECTIONREF] [ADD DEFINITION]</w:t>
      </w:r>
    </w:p>
    <w:p>
      <w:pPr>
        <w:numPr>
          <w:ilvl w:val="0"/>
          <w:numId w:val="1075"/>
        </w:numPr>
        <w:pStyle w:val="Compact"/>
      </w:pPr>
      <w:r>
        <w:rPr>
          <w:bCs/>
          <w:b/>
        </w:rPr>
        <w:t xml:space="preserve">Design, Co-</w:t>
      </w:r>
      <w:r>
        <w:t xml:space="preserve"> </w:t>
      </w:r>
      <w:r>
        <w:t xml:space="preserve">- [ADD SECTIONREF] [ADD DEFINITION]</w:t>
      </w:r>
    </w:p>
    <w:p>
      <w:pPr>
        <w:numPr>
          <w:ilvl w:val="0"/>
          <w:numId w:val="1075"/>
        </w:numPr>
        <w:pStyle w:val="Compact"/>
      </w:pPr>
      <w:r>
        <w:rPr>
          <w:bCs/>
          <w:b/>
        </w:rPr>
        <w:t xml:space="preserve">Design, Adversarial</w:t>
      </w:r>
      <w:r>
        <w:t xml:space="preserve"> </w:t>
      </w:r>
      <w:r>
        <w:t xml:space="preserve">- [ADD SECTIONREF] [ADD DEFINITION]</w:t>
      </w:r>
    </w:p>
    <w:p>
      <w:pPr>
        <w:numPr>
          <w:ilvl w:val="0"/>
          <w:numId w:val="1075"/>
        </w:numPr>
        <w:pStyle w:val="Compact"/>
      </w:pPr>
      <w:r>
        <w:rPr>
          <w:bCs/>
          <w:b/>
        </w:rPr>
        <w:t xml:space="preserve">Design, Design After</w:t>
      </w:r>
      <w:r>
        <w:t xml:space="preserve"> </w:t>
      </w:r>
      <w:r>
        <w:t xml:space="preserve">- [ADD SECTIONREF] [ADD DEFINITION]</w:t>
      </w:r>
    </w:p>
    <w:p>
      <w:pPr>
        <w:numPr>
          <w:ilvl w:val="0"/>
          <w:numId w:val="1075"/>
        </w:numPr>
        <w:pStyle w:val="Compact"/>
      </w:pPr>
      <w:r>
        <w:rPr>
          <w:bCs/>
          <w:b/>
        </w:rPr>
        <w:t xml:space="preserve">Design, Disrespectful</w:t>
      </w:r>
      <w:r>
        <w:t xml:space="preserve"> </w:t>
      </w:r>
      <w:r>
        <w:t xml:space="preserve">- [ADD SECTIONREF] [ADD DEFINITION]</w:t>
      </w:r>
    </w:p>
    <w:p>
      <w:pPr>
        <w:numPr>
          <w:ilvl w:val="0"/>
          <w:numId w:val="1075"/>
        </w:numPr>
        <w:pStyle w:val="Compact"/>
      </w:pPr>
      <w:r>
        <w:rPr>
          <w:bCs/>
          <w:b/>
        </w:rPr>
        <w:t xml:space="preserve">Design, Experience-centred</w:t>
      </w:r>
      <w:r>
        <w:t xml:space="preserve"> </w:t>
      </w:r>
      <w:r>
        <w:t xml:space="preserve">- [ADD SECTIONREF] [ADD DEFINITION]</w:t>
      </w:r>
    </w:p>
    <w:p>
      <w:pPr>
        <w:numPr>
          <w:ilvl w:val="0"/>
          <w:numId w:val="1075"/>
        </w:numPr>
        <w:pStyle w:val="Compact"/>
      </w:pPr>
      <w:r>
        <w:rPr>
          <w:bCs/>
          <w:b/>
        </w:rPr>
        <w:t xml:space="preserve">Design, User-centred Design</w:t>
      </w:r>
      <w:r>
        <w:t xml:space="preserve"> </w:t>
      </w:r>
      <w:r>
        <w:t xml:space="preserve">- [ADD SECTIONREF] [ADD DEFINITION]</w:t>
      </w:r>
    </w:p>
    <w:p>
      <w:pPr>
        <w:numPr>
          <w:ilvl w:val="0"/>
          <w:numId w:val="1075"/>
        </w:numPr>
        <w:pStyle w:val="Compact"/>
      </w:pPr>
      <w:r>
        <w:rPr>
          <w:bCs/>
          <w:b/>
        </w:rPr>
        <w:t xml:space="preserve">Design, Value-centred Design</w:t>
      </w:r>
      <w:r>
        <w:t xml:space="preserve"> </w:t>
      </w:r>
      <w:r>
        <w:t xml:space="preserve">- [ADD SECTIONREF] [ADD DEFINITION]</w:t>
      </w:r>
    </w:p>
    <w:p>
      <w:pPr>
        <w:numPr>
          <w:ilvl w:val="0"/>
          <w:numId w:val="1075"/>
        </w:numPr>
        <w:pStyle w:val="Compact"/>
      </w:pPr>
      <w:r>
        <w:rPr>
          <w:bCs/>
          <w:b/>
        </w:rPr>
        <w:t xml:space="preserve">Device Tenancy</w:t>
      </w:r>
      <w:r>
        <w:t xml:space="preserve"> </w:t>
      </w:r>
      <w:r>
        <w:t xml:space="preserve">- [ADD SECTIONREF] [ADD DEFINITION]</w:t>
      </w:r>
    </w:p>
    <w:p>
      <w:pPr>
        <w:numPr>
          <w:ilvl w:val="0"/>
          <w:numId w:val="1075"/>
        </w:numPr>
        <w:pStyle w:val="Compact"/>
      </w:pPr>
      <w:r>
        <w:rPr>
          <w:bCs/>
          <w:b/>
        </w:rPr>
        <w:t xml:space="preserve">Digital Civics</w:t>
      </w:r>
      <w:r>
        <w:t xml:space="preserve"> </w:t>
      </w:r>
      <w:r>
        <w:t xml:space="preserve">- [ADD SECTIONREF] [ADD DEFINITION]</w:t>
      </w:r>
    </w:p>
    <w:p>
      <w:pPr>
        <w:numPr>
          <w:ilvl w:val="0"/>
          <w:numId w:val="1075"/>
        </w:numPr>
        <w:pStyle w:val="Compact"/>
      </w:pPr>
      <w:r>
        <w:rPr>
          <w:bCs/>
          <w:b/>
        </w:rPr>
        <w:t xml:space="preserve">Digital Self</w:t>
      </w:r>
      <w:r>
        <w:t xml:space="preserve"> </w:t>
      </w:r>
      <w:r>
        <w:t xml:space="preserve">- see Data Self</w:t>
      </w:r>
    </w:p>
    <w:p>
      <w:pPr>
        <w:numPr>
          <w:ilvl w:val="0"/>
          <w:numId w:val="1075"/>
        </w:numPr>
        <w:pStyle w:val="Compact"/>
      </w:pPr>
      <w:r>
        <w:rPr>
          <w:bCs/>
          <w:b/>
        </w:rPr>
        <w:t xml:space="preserve">DIKW pyramid</w:t>
      </w:r>
      <w:r>
        <w:t xml:space="preserve"> </w:t>
      </w:r>
      <w:r>
        <w:t xml:space="preserve">- see Wisdom Curve</w:t>
      </w:r>
    </w:p>
    <w:p>
      <w:pPr>
        <w:numPr>
          <w:ilvl w:val="0"/>
          <w:numId w:val="1075"/>
        </w:numPr>
        <w:pStyle w:val="Compact"/>
      </w:pPr>
      <w:r>
        <w:rPr>
          <w:bCs/>
          <w:b/>
        </w:rPr>
        <w:t xml:space="preserve">Double Diamond</w:t>
      </w:r>
      <w:r>
        <w:t xml:space="preserve"> </w:t>
      </w:r>
      <w:r>
        <w:t xml:space="preserve">- [ADD SECTIONREF] [ADD DEFINITION]</w:t>
      </w:r>
    </w:p>
    <w:p>
      <w:pPr>
        <w:numPr>
          <w:ilvl w:val="0"/>
          <w:numId w:val="1075"/>
        </w:numPr>
        <w:pStyle w:val="Compact"/>
      </w:pPr>
      <w:r>
        <w:rPr>
          <w:bCs/>
          <w:b/>
        </w:rPr>
        <w:t xml:space="preserve">DPA - Data Protection Authority</w:t>
      </w:r>
      <w:r>
        <w:t xml:space="preserve"> </w:t>
      </w:r>
      <w:r>
        <w:t xml:space="preserve">- [ADD SECTIONREF] [ADD DEFINITION]</w:t>
      </w:r>
    </w:p>
    <w:p>
      <w:pPr>
        <w:numPr>
          <w:ilvl w:val="0"/>
          <w:numId w:val="1075"/>
        </w:numPr>
        <w:pStyle w:val="Compact"/>
      </w:pPr>
      <w:r>
        <w:rPr>
          <w:bCs/>
          <w:b/>
        </w:rPr>
        <w:t xml:space="preserve">DPO - Data Protection Officer</w:t>
      </w:r>
      <w:r>
        <w:t xml:space="preserve"> </w:t>
      </w:r>
      <w:r>
        <w:t xml:space="preserve">- [ADD SECTIONREF] [ADD DEFINITION]</w:t>
      </w:r>
    </w:p>
    <w:p>
      <w:pPr>
        <w:numPr>
          <w:ilvl w:val="0"/>
          <w:numId w:val="1075"/>
        </w:numPr>
        <w:pStyle w:val="Compact"/>
      </w:pPr>
      <w:r>
        <w:rPr>
          <w:bCs/>
          <w:b/>
        </w:rPr>
        <w:t xml:space="preserve">EPSRC</w:t>
      </w:r>
      <w:r>
        <w:t xml:space="preserve"> </w:t>
      </w:r>
      <w:r>
        <w:t xml:space="preserve">- [ADD SECTIONREF] [ADD DEFINITION]</w:t>
      </w:r>
    </w:p>
    <w:p>
      <w:pPr>
        <w:numPr>
          <w:ilvl w:val="0"/>
          <w:numId w:val="1075"/>
        </w:numPr>
        <w:pStyle w:val="Compact"/>
      </w:pPr>
      <w:r>
        <w:rPr>
          <w:bCs/>
          <w:b/>
        </w:rPr>
        <w:t xml:space="preserve">Early Help</w:t>
      </w:r>
      <w:r>
        <w:t xml:space="preserve"> </w:t>
      </w:r>
      <w:r>
        <w:t xml:space="preserve">- [ADD SECTIONREF] [ADD DEFINITION]</w:t>
      </w:r>
    </w:p>
    <w:p>
      <w:pPr>
        <w:numPr>
          <w:ilvl w:val="0"/>
          <w:numId w:val="1075"/>
        </w:numPr>
        <w:pStyle w:val="Compact"/>
      </w:pPr>
      <w:r>
        <w:rPr>
          <w:bCs/>
          <w:b/>
        </w:rPr>
        <w:t xml:space="preserve">Effective Access</w:t>
      </w:r>
      <w:r>
        <w:t xml:space="preserve"> </w:t>
      </w:r>
      <w:r>
        <w:t xml:space="preserve">- [ADD SECTIONREF] [ADD DEFINITION]</w:t>
      </w:r>
    </w:p>
    <w:p>
      <w:pPr>
        <w:numPr>
          <w:ilvl w:val="0"/>
          <w:numId w:val="1075"/>
        </w:numPr>
        <w:pStyle w:val="Compact"/>
      </w:pPr>
      <w:r>
        <w:rPr>
          <w:bCs/>
          <w:b/>
        </w:rPr>
        <w:t xml:space="preserve">Embodied Interaction</w:t>
      </w:r>
      <w:r>
        <w:t xml:space="preserve"> </w:t>
      </w:r>
      <w:r>
        <w:t xml:space="preserve">- [ADD SECTIONREF] [ADD DEFINITION]</w:t>
      </w:r>
    </w:p>
    <w:p>
      <w:pPr>
        <w:numPr>
          <w:ilvl w:val="0"/>
          <w:numId w:val="1075"/>
        </w:numPr>
        <w:pStyle w:val="Compact"/>
      </w:pPr>
      <w:r>
        <w:rPr>
          <w:bCs/>
          <w:b/>
        </w:rPr>
        <w:t xml:space="preserve">Empowerment in Use</w:t>
      </w:r>
      <w:r>
        <w:t xml:space="preserve"> </w:t>
      </w:r>
      <w:r>
        <w:t xml:space="preserve">- [ADD SECTIONREF] [ADD DEFINITION]</w:t>
      </w:r>
    </w:p>
    <w:p>
      <w:pPr>
        <w:numPr>
          <w:ilvl w:val="0"/>
          <w:numId w:val="1075"/>
        </w:numPr>
        <w:pStyle w:val="Compact"/>
      </w:pPr>
      <w:r>
        <w:rPr>
          <w:bCs/>
          <w:b/>
        </w:rPr>
        <w:t xml:space="preserve">Entities</w:t>
      </w:r>
      <w:r>
        <w:t xml:space="preserve"> </w:t>
      </w:r>
      <w:r>
        <w:t xml:space="preserve">- [ADD SECTIONREF] [ADD DEFINITION]</w:t>
      </w:r>
    </w:p>
    <w:p>
      <w:pPr>
        <w:numPr>
          <w:ilvl w:val="0"/>
          <w:numId w:val="1075"/>
        </w:numPr>
        <w:pStyle w:val="Compact"/>
      </w:pPr>
      <w:r>
        <w:rPr>
          <w:bCs/>
          <w:b/>
        </w:rPr>
        <w:t xml:space="preserve">Entity Extraction</w:t>
      </w:r>
      <w:r>
        <w:t xml:space="preserve"> </w:t>
      </w:r>
      <w:r>
        <w:t xml:space="preserve">- [ADD SECTIONREF] [ADD DEFINITION]</w:t>
      </w:r>
    </w:p>
    <w:p>
      <w:pPr>
        <w:numPr>
          <w:ilvl w:val="0"/>
          <w:numId w:val="1075"/>
        </w:numPr>
        <w:pStyle w:val="Compact"/>
      </w:pPr>
      <w:r>
        <w:rPr>
          <w:bCs/>
          <w:b/>
        </w:rPr>
        <w:t xml:space="preserve">Explainable AI</w:t>
      </w:r>
      <w:r>
        <w:t xml:space="preserve"> </w:t>
      </w:r>
      <w:r>
        <w:t xml:space="preserve">- [ADD SECTIONREF] [ADD DEFINITION]</w:t>
      </w:r>
    </w:p>
    <w:p>
      <w:pPr>
        <w:numPr>
          <w:ilvl w:val="0"/>
          <w:numId w:val="1075"/>
        </w:numPr>
        <w:pStyle w:val="Compact"/>
      </w:pPr>
      <w:r>
        <w:rPr>
          <w:bCs/>
          <w:b/>
        </w:rPr>
        <w:t xml:space="preserve">Faceted Search</w:t>
      </w:r>
      <w:r>
        <w:t xml:space="preserve"> </w:t>
      </w:r>
      <w:r>
        <w:t xml:space="preserve">- [ADD SECTIONREF] [ADD DEFINITION]</w:t>
      </w:r>
    </w:p>
    <w:p>
      <w:pPr>
        <w:numPr>
          <w:ilvl w:val="0"/>
          <w:numId w:val="1075"/>
        </w:numPr>
        <w:pStyle w:val="Compact"/>
      </w:pPr>
      <w:r>
        <w:rPr>
          <w:bCs/>
          <w:b/>
        </w:rPr>
        <w:t xml:space="preserve">Entity Extraction</w:t>
      </w:r>
      <w:r>
        <w:t xml:space="preserve"> </w:t>
      </w:r>
      <w:r>
        <w:t xml:space="preserve">- [ADD SECTIONREF] [ADD DEFINITION]</w:t>
      </w:r>
    </w:p>
    <w:p>
      <w:pPr>
        <w:numPr>
          <w:ilvl w:val="0"/>
          <w:numId w:val="1075"/>
        </w:numPr>
        <w:pStyle w:val="Compact"/>
      </w:pPr>
      <w:r>
        <w:rPr>
          <w:bCs/>
          <w:b/>
        </w:rPr>
        <w:t xml:space="preserve">File Biography</w:t>
      </w:r>
      <w:r>
        <w:t xml:space="preserve"> </w:t>
      </w:r>
      <w:r>
        <w:t xml:space="preserve">- [ADD SECTIONREF] [ADD DEFINITION]</w:t>
      </w:r>
    </w:p>
    <w:p>
      <w:pPr>
        <w:numPr>
          <w:ilvl w:val="0"/>
          <w:numId w:val="1075"/>
        </w:numPr>
        <w:pStyle w:val="Compact"/>
      </w:pPr>
      <w:r>
        <w:rPr>
          <w:bCs/>
          <w:b/>
        </w:rPr>
        <w:t xml:space="preserve">Files, why they need to die</w:t>
      </w:r>
      <w:r>
        <w:t xml:space="preserve"> </w:t>
      </w:r>
      <w:r>
        <w:t xml:space="preserve">- [ADD SECTIONREF] [ADD DEFINITION]</w:t>
      </w:r>
    </w:p>
    <w:p>
      <w:pPr>
        <w:numPr>
          <w:ilvl w:val="0"/>
          <w:numId w:val="1075"/>
        </w:numPr>
        <w:pStyle w:val="Compact"/>
      </w:pPr>
      <w:r>
        <w:rPr>
          <w:bCs/>
          <w:b/>
        </w:rPr>
        <w:t xml:space="preserve">GDPR - General Data Protection Regulation</w:t>
      </w:r>
      <w:r>
        <w:t xml:space="preserve"> </w:t>
      </w:r>
      <w:r>
        <w:t xml:space="preserve">- [ADD SECTIONREF] [ADD DEFINITION]</w:t>
      </w:r>
    </w:p>
    <w:p>
      <w:pPr>
        <w:numPr>
          <w:ilvl w:val="0"/>
          <w:numId w:val="1075"/>
        </w:numPr>
        <w:pStyle w:val="Compact"/>
      </w:pPr>
      <w:r>
        <w:rPr>
          <w:bCs/>
          <w:b/>
        </w:rPr>
        <w:t xml:space="preserve">Gatekeeper</w:t>
      </w:r>
      <w:r>
        <w:t xml:space="preserve">- [ADD SECTIONREF] [ADD DEFINITION]</w:t>
      </w:r>
    </w:p>
    <w:p>
      <w:pPr>
        <w:numPr>
          <w:ilvl w:val="0"/>
          <w:numId w:val="1075"/>
        </w:numPr>
        <w:pStyle w:val="Compact"/>
      </w:pPr>
      <w:r>
        <w:rPr>
          <w:bCs/>
          <w:b/>
        </w:rPr>
        <w:t xml:space="preserve">HCI - Human Computer Interaction</w:t>
      </w:r>
      <w:r>
        <w:t xml:space="preserve"> </w:t>
      </w:r>
      <w:r>
        <w:t xml:space="preserve">- [ADD SECTIONREF] [ADD DEFINITION]</w:t>
      </w:r>
    </w:p>
    <w:p>
      <w:pPr>
        <w:numPr>
          <w:ilvl w:val="0"/>
          <w:numId w:val="1075"/>
        </w:numPr>
        <w:pStyle w:val="Compact"/>
      </w:pPr>
      <w:r>
        <w:rPr>
          <w:bCs/>
          <w:b/>
        </w:rPr>
        <w:t xml:space="preserve">HDI - Human Data Interaction</w:t>
      </w:r>
      <w:r>
        <w:t xml:space="preserve"> </w:t>
      </w:r>
      <w:r>
        <w:t xml:space="preserve">- [ADD SECTIONREF] [ADD DEFINITION]</w:t>
      </w:r>
    </w:p>
    <w:p>
      <w:pPr>
        <w:numPr>
          <w:ilvl w:val="0"/>
          <w:numId w:val="1075"/>
        </w:numPr>
        <w:pStyle w:val="Compact"/>
      </w:pPr>
      <w:r>
        <w:rPr>
          <w:bCs/>
          <w:b/>
        </w:rPr>
        <w:t xml:space="preserve">Hestia.ai</w:t>
      </w:r>
      <w:r>
        <w:t xml:space="preserve"> </w:t>
      </w:r>
      <w:r>
        <w:t xml:space="preserve">- [ADD SECTIONREF] [ADD DEFINITION]</w:t>
      </w:r>
    </w:p>
    <w:p>
      <w:pPr>
        <w:numPr>
          <w:ilvl w:val="0"/>
          <w:numId w:val="1075"/>
        </w:numPr>
        <w:pStyle w:val="Compact"/>
      </w:pPr>
      <w:r>
        <w:rPr>
          <w:bCs/>
          <w:b/>
        </w:rPr>
        <w:t xml:space="preserve">HestiaLabs</w:t>
      </w:r>
      <w:r>
        <w:t xml:space="preserve"> </w:t>
      </w:r>
      <w:r>
        <w:t xml:space="preserve">- [ADD SECTIONREF] [ADD DEFINITION]</w:t>
      </w:r>
    </w:p>
    <w:p>
      <w:pPr>
        <w:numPr>
          <w:ilvl w:val="0"/>
          <w:numId w:val="1075"/>
        </w:numPr>
        <w:pStyle w:val="Compact"/>
      </w:pPr>
      <w:r>
        <w:rPr>
          <w:bCs/>
          <w:b/>
        </w:rPr>
        <w:t xml:space="preserve">HII - Human Information Interaction</w:t>
      </w:r>
      <w:r>
        <w:t xml:space="preserve"> </w:t>
      </w:r>
      <w:r>
        <w:t xml:space="preserve">- [ADD SECTIONREF] [ADD DEFINITION]</w:t>
      </w:r>
    </w:p>
    <w:p>
      <w:pPr>
        <w:numPr>
          <w:ilvl w:val="0"/>
          <w:numId w:val="1075"/>
        </w:numPr>
        <w:pStyle w:val="Compact"/>
      </w:pPr>
      <w:r>
        <w:rPr>
          <w:bCs/>
          <w:b/>
        </w:rPr>
        <w:t xml:space="preserve">Humane Technology</w:t>
      </w:r>
      <w:r>
        <w:t xml:space="preserve"> </w:t>
      </w:r>
      <w:r>
        <w:t xml:space="preserve">- [ADD SECTIONREF] [ADD DEFINITION]</w:t>
      </w:r>
    </w:p>
    <w:p>
      <w:pPr>
        <w:numPr>
          <w:ilvl w:val="0"/>
          <w:numId w:val="1075"/>
        </w:numPr>
        <w:pStyle w:val="Compact"/>
      </w:pPr>
      <w:r>
        <w:rPr>
          <w:bCs/>
          <w:b/>
        </w:rPr>
        <w:t xml:space="preserve">ICO - Information Commissioner’s Office</w:t>
      </w:r>
      <w:r>
        <w:t xml:space="preserve"> </w:t>
      </w:r>
      <w:r>
        <w:t xml:space="preserve">- [ADD SECTIONREF] [ADD DEFINITION]</w:t>
      </w:r>
    </w:p>
    <w:p>
      <w:pPr>
        <w:numPr>
          <w:ilvl w:val="0"/>
          <w:numId w:val="1075"/>
        </w:numPr>
        <w:pStyle w:val="Compact"/>
      </w:pPr>
      <w:r>
        <w:rPr>
          <w:bCs/>
          <w:b/>
        </w:rPr>
        <w:t xml:space="preserve">Ideation Grids</w:t>
      </w:r>
      <w:r>
        <w:t xml:space="preserve"> </w:t>
      </w:r>
      <w:r>
        <w:t xml:space="preserve">- [ADD SECTIONREF] [ADD DEFINITION]</w:t>
      </w:r>
    </w:p>
    <w:p>
      <w:pPr>
        <w:numPr>
          <w:ilvl w:val="0"/>
          <w:numId w:val="1075"/>
        </w:numPr>
        <w:pStyle w:val="Compact"/>
      </w:pPr>
      <w:r>
        <w:rPr>
          <w:bCs/>
          <w:b/>
        </w:rPr>
        <w:t xml:space="preserve">Individualism</w:t>
      </w:r>
      <w:r>
        <w:t xml:space="preserve"> </w:t>
      </w:r>
      <w:r>
        <w:t xml:space="preserve">- [ADD SECTIONREF] [ADD DEFINITION]</w:t>
      </w:r>
    </w:p>
    <w:p>
      <w:pPr>
        <w:numPr>
          <w:ilvl w:val="0"/>
          <w:numId w:val="1075"/>
        </w:numPr>
        <w:pStyle w:val="Compact"/>
      </w:pPr>
      <w:r>
        <w:rPr>
          <w:bCs/>
          <w:b/>
        </w:rPr>
        <w:t xml:space="preserve">Information (general)</w:t>
      </w:r>
      <w:r>
        <w:t xml:space="preserve"> </w:t>
      </w:r>
      <w:r>
        <w:t xml:space="preserve">- [ADD SECTIONREF] [ADD DEFINITION]</w:t>
      </w:r>
    </w:p>
    <w:p>
      <w:pPr>
        <w:numPr>
          <w:ilvl w:val="0"/>
          <w:numId w:val="1075"/>
        </w:numPr>
        <w:pStyle w:val="Compact"/>
      </w:pPr>
      <w:r>
        <w:rPr>
          <w:bCs/>
          <w:b/>
        </w:rPr>
        <w:t xml:space="preserve">Information, Human</w:t>
      </w:r>
      <w:r>
        <w:t xml:space="preserve"> </w:t>
      </w:r>
      <w:r>
        <w:t xml:space="preserve">- [ADD SECTIONREF] [ADD DEFINITION]</w:t>
      </w:r>
    </w:p>
    <w:p>
      <w:pPr>
        <w:numPr>
          <w:ilvl w:val="0"/>
          <w:numId w:val="1075"/>
        </w:numPr>
        <w:pStyle w:val="Compact"/>
      </w:pPr>
      <w:r>
        <w:rPr>
          <w:bCs/>
          <w:b/>
        </w:rPr>
        <w:t xml:space="preserve">Information, Life</w:t>
      </w:r>
      <w:r>
        <w:t xml:space="preserve"> </w:t>
      </w:r>
      <w:r>
        <w:t xml:space="preserve">- [ADD SECTIONREF] [ADD DEFINITION]</w:t>
      </w:r>
    </w:p>
    <w:p>
      <w:pPr>
        <w:numPr>
          <w:ilvl w:val="0"/>
          <w:numId w:val="1075"/>
        </w:numPr>
        <w:pStyle w:val="Compact"/>
      </w:pPr>
      <w:r>
        <w:rPr>
          <w:bCs/>
          <w:b/>
        </w:rPr>
        <w:t xml:space="preserve">Information, Ecosystem</w:t>
      </w:r>
      <w:r>
        <w:t xml:space="preserve"> </w:t>
      </w:r>
      <w:r>
        <w:t xml:space="preserve">- [ADD SECTIONREF] [ADD DEFINITION]</w:t>
      </w:r>
    </w:p>
    <w:p>
      <w:pPr>
        <w:numPr>
          <w:ilvl w:val="0"/>
          <w:numId w:val="1075"/>
        </w:numPr>
        <w:pStyle w:val="Compact"/>
      </w:pPr>
      <w:r>
        <w:rPr>
          <w:bCs/>
          <w:b/>
        </w:rPr>
        <w:t xml:space="preserve">Information Landscape</w:t>
      </w:r>
      <w:r>
        <w:t xml:space="preserve"> </w:t>
      </w:r>
      <w:r>
        <w:t xml:space="preserve">- [ADD SECTIONREF] [ADD DEFINITION]</w:t>
      </w:r>
    </w:p>
    <w:p>
      <w:pPr>
        <w:numPr>
          <w:ilvl w:val="0"/>
          <w:numId w:val="1075"/>
        </w:numPr>
        <w:pStyle w:val="Compact"/>
      </w:pPr>
      <w:r>
        <w:rPr>
          <w:bCs/>
          <w:b/>
        </w:rPr>
        <w:t xml:space="preserve">Infrastructural Power, and its Four Levers</w:t>
      </w:r>
      <w:r>
        <w:t xml:space="preserve"> </w:t>
      </w:r>
      <w:r>
        <w:t xml:space="preserve">- [ADD SECTIONREF] [ADD DEFINITION]</w:t>
      </w:r>
    </w:p>
    <w:p>
      <w:pPr>
        <w:numPr>
          <w:ilvl w:val="0"/>
          <w:numId w:val="1075"/>
        </w:numPr>
        <w:pStyle w:val="Compact"/>
      </w:pPr>
      <w:r>
        <w:rPr>
          <w:bCs/>
          <w:b/>
        </w:rPr>
        <w:t xml:space="preserve">Integration (stage of Personal Informatics)</w:t>
      </w:r>
      <w:r>
        <w:t xml:space="preserve"> </w:t>
      </w:r>
      <w:r>
        <w:t xml:space="preserve">- see Self Informatics</w:t>
      </w:r>
    </w:p>
    <w:p>
      <w:pPr>
        <w:numPr>
          <w:ilvl w:val="0"/>
          <w:numId w:val="1075"/>
        </w:numPr>
        <w:pStyle w:val="Compact"/>
      </w:pPr>
      <w:r>
        <w:rPr>
          <w:bCs/>
          <w:b/>
        </w:rPr>
        <w:t xml:space="preserve">Keeping</w:t>
      </w:r>
      <w:r>
        <w:t xml:space="preserve"> </w:t>
      </w:r>
      <w:r>
        <w:t xml:space="preserve">- [ADD SECTIONREF] [ADD DEFINITION]</w:t>
      </w:r>
    </w:p>
    <w:p>
      <w:pPr>
        <w:numPr>
          <w:ilvl w:val="0"/>
          <w:numId w:val="1075"/>
        </w:numPr>
        <w:pStyle w:val="Compact"/>
      </w:pPr>
      <w:r>
        <w:rPr>
          <w:bCs/>
          <w:b/>
        </w:rPr>
        <w:t xml:space="preserve">Legibility</w:t>
      </w:r>
      <w:r>
        <w:t xml:space="preserve"> </w:t>
      </w:r>
      <w:r>
        <w:t xml:space="preserve">- [ADD SECTIONREF] [ADD DEFINITION]</w:t>
      </w:r>
    </w:p>
    <w:p>
      <w:pPr>
        <w:numPr>
          <w:ilvl w:val="0"/>
          <w:numId w:val="1075"/>
        </w:numPr>
        <w:pStyle w:val="Compact"/>
      </w:pPr>
      <w:r>
        <w:rPr>
          <w:bCs/>
          <w:b/>
        </w:rPr>
        <w:t xml:space="preserve">Lifelogging</w:t>
      </w:r>
      <w:r>
        <w:t xml:space="preserve"> </w:t>
      </w:r>
      <w:r>
        <w:t xml:space="preserve">- [ADD SECTIONREF] [ADD DEFINITION]</w:t>
      </w:r>
    </w:p>
    <w:p>
      <w:pPr>
        <w:numPr>
          <w:ilvl w:val="0"/>
          <w:numId w:val="1075"/>
        </w:numPr>
        <w:pStyle w:val="Compact"/>
      </w:pPr>
      <w:r>
        <w:rPr>
          <w:bCs/>
          <w:b/>
        </w:rPr>
        <w:t xml:space="preserve">Lifestreams</w:t>
      </w:r>
      <w:r>
        <w:t xml:space="preserve"> </w:t>
      </w:r>
      <w:r>
        <w:t xml:space="preserve">- [ADD SECTIONREF] [ADD DEFINITION]</w:t>
      </w:r>
    </w:p>
    <w:p>
      <w:pPr>
        <w:numPr>
          <w:ilvl w:val="0"/>
          <w:numId w:val="1075"/>
        </w:numPr>
        <w:pStyle w:val="Compact"/>
      </w:pPr>
      <w:r>
        <w:rPr>
          <w:bCs/>
          <w:b/>
        </w:rPr>
        <w:t xml:space="preserve">Lenses</w:t>
      </w:r>
      <w:r>
        <w:t xml:space="preserve"> </w:t>
      </w:r>
      <w:r>
        <w:t xml:space="preserve">- [ADD SECTIONREF] [ADD DEFINITION]</w:t>
      </w:r>
    </w:p>
    <w:p>
      <w:pPr>
        <w:numPr>
          <w:ilvl w:val="0"/>
          <w:numId w:val="1075"/>
        </w:numPr>
        <w:pStyle w:val="Compact"/>
      </w:pPr>
      <w:r>
        <w:rPr>
          <w:bCs/>
          <w:b/>
        </w:rPr>
        <w:t xml:space="preserve">Life Sketching</w:t>
      </w:r>
      <w:r>
        <w:t xml:space="preserve"> </w:t>
      </w:r>
      <w:r>
        <w:t xml:space="preserve">- [ADD SECTIONREF] [ADD DEFINITION]</w:t>
      </w:r>
    </w:p>
    <w:p>
      <w:pPr>
        <w:numPr>
          <w:ilvl w:val="0"/>
          <w:numId w:val="1075"/>
        </w:numPr>
        <w:pStyle w:val="Compact"/>
      </w:pPr>
      <w:r>
        <w:rPr>
          <w:bCs/>
          <w:b/>
        </w:rPr>
        <w:t xml:space="preserve">Magical Design</w:t>
      </w:r>
      <w:r>
        <w:t xml:space="preserve"> </w:t>
      </w:r>
      <w:r>
        <w:t xml:space="preserve">- [ADD SECTIONREF] [ADD DEFINITION]</w:t>
      </w:r>
    </w:p>
    <w:p>
      <w:pPr>
        <w:numPr>
          <w:ilvl w:val="0"/>
          <w:numId w:val="1075"/>
        </w:numPr>
        <w:pStyle w:val="Compact"/>
      </w:pPr>
      <w:r>
        <w:rPr>
          <w:bCs/>
          <w:b/>
        </w:rPr>
        <w:t xml:space="preserve">MyData</w:t>
      </w:r>
      <w:r>
        <w:t xml:space="preserve"> </w:t>
      </w:r>
      <w:r>
        <w:t xml:space="preserve">- [ADD SECTIONREF] [ADD DEFINITION]</w:t>
      </w:r>
    </w:p>
    <w:p>
      <w:pPr>
        <w:numPr>
          <w:ilvl w:val="0"/>
          <w:numId w:val="1075"/>
        </w:numPr>
        <w:pStyle w:val="Compact"/>
      </w:pPr>
      <w:r>
        <w:rPr>
          <w:bCs/>
          <w:b/>
        </w:rPr>
        <w:t xml:space="preserve">Negotiability</w:t>
      </w:r>
      <w:r>
        <w:t xml:space="preserve"> </w:t>
      </w:r>
      <w:r>
        <w:t xml:space="preserve">- [ADD SECTIONREF] [ADD DEFINITION]</w:t>
      </w:r>
    </w:p>
    <w:p>
      <w:pPr>
        <w:numPr>
          <w:ilvl w:val="0"/>
          <w:numId w:val="1075"/>
        </w:numPr>
        <w:pStyle w:val="Compact"/>
      </w:pPr>
      <w:r>
        <w:rPr>
          <w:bCs/>
          <w:b/>
        </w:rPr>
        <w:t xml:space="preserve">NER - Named Entity Recognition</w:t>
      </w:r>
      <w:r>
        <w:t xml:space="preserve"> </w:t>
      </w:r>
      <w:r>
        <w:t xml:space="preserve">- see Entity Extraction</w:t>
      </w:r>
    </w:p>
    <w:p>
      <w:pPr>
        <w:numPr>
          <w:ilvl w:val="0"/>
          <w:numId w:val="1075"/>
        </w:numPr>
        <w:pStyle w:val="Compact"/>
      </w:pPr>
      <w:r>
        <w:rPr>
          <w:bCs/>
          <w:b/>
        </w:rPr>
        <w:t xml:space="preserve">Open Lab</w:t>
      </w:r>
      <w:r>
        <w:t xml:space="preserve"> </w:t>
      </w:r>
      <w:r>
        <w:t xml:space="preserve">- [ADD SECTIONREF] [ADD DEFINITION]</w:t>
      </w:r>
    </w:p>
    <w:p>
      <w:pPr>
        <w:numPr>
          <w:ilvl w:val="0"/>
          <w:numId w:val="1075"/>
        </w:numPr>
        <w:pStyle w:val="Compact"/>
      </w:pPr>
      <w:r>
        <w:rPr>
          <w:bCs/>
          <w:b/>
        </w:rPr>
        <w:t xml:space="preserve">Orienteering</w:t>
      </w:r>
      <w:r>
        <w:t xml:space="preserve"> </w:t>
      </w:r>
      <w:r>
        <w:t xml:space="preserve">- [ADD SECTIONREF] [ADD DEFINITION]</w:t>
      </w:r>
    </w:p>
    <w:p>
      <w:pPr>
        <w:numPr>
          <w:ilvl w:val="0"/>
          <w:numId w:val="1075"/>
        </w:numPr>
        <w:pStyle w:val="Compact"/>
      </w:pPr>
      <w:r>
        <w:rPr>
          <w:bCs/>
          <w:b/>
        </w:rPr>
        <w:t xml:space="preserve">PDS - Personal Data Store</w:t>
      </w:r>
      <w:r>
        <w:t xml:space="preserve"> </w:t>
      </w:r>
      <w:r>
        <w:t xml:space="preserve">- See Personal Data Lockers</w:t>
      </w:r>
    </w:p>
    <w:p>
      <w:pPr>
        <w:numPr>
          <w:ilvl w:val="0"/>
          <w:numId w:val="1075"/>
        </w:numPr>
        <w:pStyle w:val="Compact"/>
      </w:pPr>
      <w:r>
        <w:rPr>
          <w:bCs/>
          <w:b/>
        </w:rPr>
        <w:t xml:space="preserve">PIM - Personal Information Management</w:t>
      </w:r>
      <w:r>
        <w:t xml:space="preserve"> </w:t>
      </w:r>
      <w:r>
        <w:t xml:space="preserve">- [ADD SECTIONREF] [ADD DEFINITION]</w:t>
      </w:r>
    </w:p>
    <w:p>
      <w:pPr>
        <w:numPr>
          <w:ilvl w:val="0"/>
          <w:numId w:val="1075"/>
        </w:numPr>
        <w:pStyle w:val="Compact"/>
      </w:pPr>
      <w:r>
        <w:rPr>
          <w:bCs/>
          <w:b/>
        </w:rPr>
        <w:t xml:space="preserve">PIM systems, contextual</w:t>
      </w:r>
      <w:r>
        <w:t xml:space="preserve"> </w:t>
      </w:r>
      <w:r>
        <w:t xml:space="preserve">- [ADD SECTIONREF] [ADD DEFINITION]</w:t>
      </w:r>
    </w:p>
    <w:p>
      <w:pPr>
        <w:numPr>
          <w:ilvl w:val="0"/>
          <w:numId w:val="1075"/>
        </w:numPr>
        <w:pStyle w:val="Compact"/>
      </w:pPr>
      <w:r>
        <w:rPr>
          <w:bCs/>
          <w:b/>
        </w:rPr>
        <w:t xml:space="preserve">PIM systems, networked</w:t>
      </w:r>
      <w:r>
        <w:t xml:space="preserve"> </w:t>
      </w:r>
      <w:r>
        <w:t xml:space="preserve">- [ADD SECTIONREF] [ADD DEFINITION]</w:t>
      </w:r>
    </w:p>
    <w:p>
      <w:pPr>
        <w:numPr>
          <w:ilvl w:val="0"/>
          <w:numId w:val="1075"/>
        </w:numPr>
        <w:pStyle w:val="Compact"/>
      </w:pPr>
      <w:r>
        <w:rPr>
          <w:bCs/>
          <w:b/>
        </w:rPr>
        <w:t xml:space="preserve">PIM systems, semantic</w:t>
      </w:r>
      <w:r>
        <w:t xml:space="preserve"> </w:t>
      </w:r>
      <w:r>
        <w:t xml:space="preserve">- [ADD SECTIONREF] [ADD DEFINITION]</w:t>
      </w:r>
    </w:p>
    <w:p>
      <w:pPr>
        <w:numPr>
          <w:ilvl w:val="0"/>
          <w:numId w:val="1075"/>
        </w:numPr>
        <w:pStyle w:val="Compact"/>
      </w:pPr>
      <w:r>
        <w:rPr>
          <w:bCs/>
          <w:b/>
        </w:rPr>
        <w:t xml:space="preserve">PIM systems, spatial</w:t>
      </w:r>
      <w:r>
        <w:t xml:space="preserve"> </w:t>
      </w:r>
      <w:r>
        <w:t xml:space="preserve">- [ADD SECTIONREF] [ADD DEFINITION]</w:t>
      </w:r>
    </w:p>
    <w:p>
      <w:pPr>
        <w:numPr>
          <w:ilvl w:val="0"/>
          <w:numId w:val="1075"/>
        </w:numPr>
        <w:pStyle w:val="Compact"/>
      </w:pPr>
      <w:r>
        <w:rPr>
          <w:bCs/>
          <w:b/>
        </w:rPr>
        <w:t xml:space="preserve">PIM systems, subjective</w:t>
      </w:r>
      <w:r>
        <w:t xml:space="preserve"> </w:t>
      </w:r>
      <w:r>
        <w:t xml:space="preserve">- [ADD SECTIONREF] [ADD DEFINITION]</w:t>
      </w:r>
    </w:p>
    <w:p>
      <w:pPr>
        <w:numPr>
          <w:ilvl w:val="0"/>
          <w:numId w:val="1075"/>
        </w:numPr>
        <w:pStyle w:val="Compact"/>
      </w:pPr>
      <w:r>
        <w:rPr>
          <w:bCs/>
          <w:b/>
        </w:rPr>
        <w:t xml:space="preserve">PIM systems, temporal</w:t>
      </w:r>
      <w:r>
        <w:t xml:space="preserve"> </w:t>
      </w:r>
      <w:r>
        <w:t xml:space="preserve">- [ADD SECTIONREF] [ADD DEFINITION]</w:t>
      </w:r>
    </w:p>
    <w:p>
      <w:pPr>
        <w:numPr>
          <w:ilvl w:val="0"/>
          <w:numId w:val="1075"/>
        </w:numPr>
        <w:pStyle w:val="Compact"/>
      </w:pPr>
      <w:r>
        <w:rPr>
          <w:bCs/>
          <w:b/>
        </w:rPr>
        <w:t xml:space="preserve">PIMS</w:t>
      </w:r>
      <w:r>
        <w:t xml:space="preserve"> </w:t>
      </w:r>
      <w:r>
        <w:t xml:space="preserve">- Personal Information Management Services - See Personal Data Lockers</w:t>
      </w:r>
    </w:p>
    <w:p>
      <w:pPr>
        <w:numPr>
          <w:ilvl w:val="0"/>
          <w:numId w:val="1075"/>
        </w:numPr>
        <w:pStyle w:val="Compact"/>
      </w:pPr>
      <w:r>
        <w:rPr>
          <w:bCs/>
          <w:b/>
        </w:rPr>
        <w:t xml:space="preserve">Participatory Action Research</w:t>
      </w:r>
      <w:r>
        <w:t xml:space="preserve"> </w:t>
      </w:r>
      <w:r>
        <w:t xml:space="preserve">- see Action Research</w:t>
      </w:r>
    </w:p>
    <w:p>
      <w:pPr>
        <w:numPr>
          <w:ilvl w:val="0"/>
          <w:numId w:val="1075"/>
        </w:numPr>
        <w:pStyle w:val="Compact"/>
      </w:pPr>
      <w:r>
        <w:rPr>
          <w:bCs/>
          <w:b/>
        </w:rPr>
        <w:t xml:space="preserve">PDE - Personal Data Economy</w:t>
      </w:r>
      <w:r>
        <w:t xml:space="preserve"> </w:t>
      </w:r>
      <w:r>
        <w:t xml:space="preserve">- [ADD SECTIONREF] [ADD DEFINITION]</w:t>
      </w:r>
    </w:p>
    <w:p>
      <w:pPr>
        <w:numPr>
          <w:ilvl w:val="0"/>
          <w:numId w:val="1075"/>
        </w:numPr>
        <w:pStyle w:val="Compact"/>
      </w:pPr>
      <w:r>
        <w:rPr>
          <w:bCs/>
          <w:b/>
        </w:rPr>
        <w:t xml:space="preserve">Personal Data Ecosystem</w:t>
      </w:r>
      <w:r>
        <w:t xml:space="preserve"> </w:t>
      </w:r>
      <w:r>
        <w:t xml:space="preserve">- [ADD SECTIONREF] [ADD DEFINITION]</w:t>
      </w:r>
    </w:p>
    <w:p>
      <w:pPr>
        <w:numPr>
          <w:ilvl w:val="0"/>
          <w:numId w:val="1075"/>
        </w:numPr>
        <w:pStyle w:val="Compact"/>
      </w:pPr>
      <w:r>
        <w:rPr>
          <w:bCs/>
          <w:b/>
        </w:rPr>
        <w:t xml:space="preserve">Personal Data Lockers</w:t>
      </w:r>
      <w:r>
        <w:t xml:space="preserve"> </w:t>
      </w:r>
      <w:r>
        <w:t xml:space="preserve">- [ADD SECTIONREF] [ADD DEFINITION]</w:t>
      </w:r>
    </w:p>
    <w:p>
      <w:pPr>
        <w:numPr>
          <w:ilvl w:val="0"/>
          <w:numId w:val="1075"/>
        </w:numPr>
        <w:pStyle w:val="Compact"/>
      </w:pPr>
      <w:r>
        <w:rPr>
          <w:bCs/>
          <w:b/>
        </w:rPr>
        <w:t xml:space="preserve">Personal Data Vault</w:t>
      </w:r>
      <w:r>
        <w:t xml:space="preserve"> </w:t>
      </w:r>
      <w:r>
        <w:t xml:space="preserve">- See Personal Data Lockers</w:t>
      </w:r>
    </w:p>
    <w:p>
      <w:pPr>
        <w:numPr>
          <w:ilvl w:val="0"/>
          <w:numId w:val="1075"/>
        </w:numPr>
        <w:pStyle w:val="Compact"/>
      </w:pPr>
      <w:r>
        <w:rPr>
          <w:bCs/>
          <w:b/>
        </w:rPr>
        <w:t xml:space="preserve">Personal Informatics</w:t>
      </w:r>
      <w:r>
        <w:t xml:space="preserve"> </w:t>
      </w:r>
      <w:r>
        <w:t xml:space="preserve">- see SI</w:t>
      </w:r>
    </w:p>
    <w:p>
      <w:pPr>
        <w:numPr>
          <w:ilvl w:val="0"/>
          <w:numId w:val="1075"/>
        </w:numPr>
        <w:pStyle w:val="Compact"/>
      </w:pPr>
      <w:r>
        <w:rPr>
          <w:bCs/>
          <w:b/>
        </w:rPr>
        <w:t xml:space="preserve">Preparation (stage of Personal Informatics)</w:t>
      </w:r>
      <w:r>
        <w:t xml:space="preserve"> </w:t>
      </w:r>
      <w:r>
        <w:t xml:space="preserve">- see SI</w:t>
      </w:r>
    </w:p>
    <w:p>
      <w:pPr>
        <w:numPr>
          <w:ilvl w:val="0"/>
          <w:numId w:val="1075"/>
        </w:numPr>
        <w:pStyle w:val="Compact"/>
      </w:pPr>
      <w:r>
        <w:rPr>
          <w:bCs/>
          <w:b/>
        </w:rPr>
        <w:t xml:space="preserve">Perspectives</w:t>
      </w:r>
      <w:r>
        <w:t xml:space="preserve"> </w:t>
      </w:r>
      <w:r>
        <w:t xml:space="preserve">- [ADD SECTIONREF] [ADD DEFINITION]</w:t>
      </w:r>
    </w:p>
    <w:p>
      <w:pPr>
        <w:numPr>
          <w:ilvl w:val="0"/>
          <w:numId w:val="1075"/>
        </w:numPr>
        <w:pStyle w:val="Compact"/>
      </w:pPr>
      <w:r>
        <w:rPr>
          <w:bCs/>
          <w:b/>
        </w:rPr>
        <w:t xml:space="preserve">Point of Severance</w:t>
      </w:r>
      <w:r>
        <w:t xml:space="preserve"> </w:t>
      </w:r>
      <w:r>
        <w:t xml:space="preserve">- [ADD SECTIONREF] [ADD DEFINITION]</w:t>
      </w:r>
    </w:p>
    <w:p>
      <w:pPr>
        <w:numPr>
          <w:ilvl w:val="0"/>
          <w:numId w:val="1075"/>
        </w:numPr>
        <w:pStyle w:val="Compact"/>
      </w:pPr>
      <w:r>
        <w:rPr>
          <w:bCs/>
          <w:b/>
        </w:rPr>
        <w:t xml:space="preserve">Power - Behavioural Influence</w:t>
      </w:r>
      <w:r>
        <w:t xml:space="preserve"> </w:t>
      </w:r>
      <w:r>
        <w:t xml:space="preserve">- [ADD SECTIONREF] [ADD DEFINITION]</w:t>
      </w:r>
    </w:p>
    <w:p>
      <w:pPr>
        <w:numPr>
          <w:ilvl w:val="0"/>
          <w:numId w:val="1075"/>
        </w:numPr>
        <w:pStyle w:val="Compact"/>
      </w:pPr>
      <w:r>
        <w:rPr>
          <w:bCs/>
          <w:b/>
        </w:rPr>
        <w:t xml:space="preserve">Power - Interpretative Influence</w:t>
      </w:r>
      <w:r>
        <w:t xml:space="preserve"> </w:t>
      </w:r>
      <w:r>
        <w:t xml:space="preserve">- [ADD SECTIONREF] [ADD DEFINITION]</w:t>
      </w:r>
    </w:p>
    <w:p>
      <w:pPr>
        <w:numPr>
          <w:ilvl w:val="0"/>
          <w:numId w:val="1075"/>
        </w:numPr>
        <w:pStyle w:val="Compact"/>
      </w:pPr>
      <w:r>
        <w:rPr>
          <w:bCs/>
          <w:b/>
        </w:rPr>
        <w:t xml:space="preserve">Power - Network Centrality</w:t>
      </w:r>
      <w:r>
        <w:t xml:space="preserve"> </w:t>
      </w:r>
      <w:r>
        <w:t xml:space="preserve">- [ADD SECTIONREF] [ADD DEFINITION]</w:t>
      </w:r>
    </w:p>
    <w:p>
      <w:pPr>
        <w:numPr>
          <w:ilvl w:val="0"/>
          <w:numId w:val="1075"/>
        </w:numPr>
        <w:pStyle w:val="Compact"/>
      </w:pPr>
      <w:r>
        <w:rPr>
          <w:bCs/>
          <w:b/>
        </w:rPr>
        <w:t xml:space="preserve">Power, Authority</w:t>
      </w:r>
      <w:r>
        <w:t xml:space="preserve"> </w:t>
      </w:r>
      <w:r>
        <w:t xml:space="preserve">- [ADD SECTIONREF] [ADD DEFINITION]</w:t>
      </w:r>
    </w:p>
    <w:p>
      <w:pPr>
        <w:numPr>
          <w:ilvl w:val="0"/>
          <w:numId w:val="1075"/>
        </w:numPr>
        <w:pStyle w:val="Compact"/>
      </w:pPr>
      <w:r>
        <w:rPr>
          <w:bCs/>
          <w:b/>
        </w:rPr>
        <w:t xml:space="preserve">Power, Disciplinary</w:t>
      </w:r>
      <w:r>
        <w:t xml:space="preserve"> </w:t>
      </w:r>
      <w:r>
        <w:t xml:space="preserve">- [ADD SECTIONREF] [ADD DEFINITION]</w:t>
      </w:r>
    </w:p>
    <w:p>
      <w:pPr>
        <w:numPr>
          <w:ilvl w:val="0"/>
          <w:numId w:val="1075"/>
        </w:numPr>
        <w:pStyle w:val="Compact"/>
      </w:pPr>
      <w:r>
        <w:rPr>
          <w:bCs/>
          <w:b/>
        </w:rPr>
        <w:t xml:space="preserve">Power, Infrastructural</w:t>
      </w:r>
      <w:r>
        <w:t xml:space="preserve"> </w:t>
      </w:r>
      <w:r>
        <w:t xml:space="preserve">- [ADD SECTIONREF] [ADD DEFINITION]</w:t>
      </w:r>
    </w:p>
    <w:p>
      <w:pPr>
        <w:numPr>
          <w:ilvl w:val="0"/>
          <w:numId w:val="1075"/>
        </w:numPr>
        <w:pStyle w:val="Compact"/>
      </w:pPr>
      <w:r>
        <w:rPr>
          <w:bCs/>
          <w:b/>
        </w:rPr>
        <w:t xml:space="preserve">Power, Interpretive</w:t>
      </w:r>
      <w:r>
        <w:t xml:space="preserve"> </w:t>
      </w:r>
      <w:r>
        <w:t xml:space="preserve">- [ADD SECTIONREF] [ADD DEFINITION]</w:t>
      </w:r>
    </w:p>
    <w:p>
      <w:pPr>
        <w:numPr>
          <w:ilvl w:val="0"/>
          <w:numId w:val="1075"/>
        </w:numPr>
        <w:pStyle w:val="Compact"/>
      </w:pPr>
      <w:r>
        <w:rPr>
          <w:bCs/>
          <w:b/>
        </w:rPr>
        <w:t xml:space="preserve">Power, (power to)</w:t>
      </w:r>
      <w:r>
        <w:t xml:space="preserve"> </w:t>
      </w:r>
      <w:r>
        <w:t xml:space="preserve">- [ADD SECTIONREF] [ADD DEFINITION]</w:t>
      </w:r>
    </w:p>
    <w:p>
      <w:pPr>
        <w:numPr>
          <w:ilvl w:val="0"/>
          <w:numId w:val="1075"/>
        </w:numPr>
        <w:pStyle w:val="Compact"/>
      </w:pPr>
      <w:r>
        <w:rPr>
          <w:bCs/>
          <w:b/>
        </w:rPr>
        <w:t xml:space="preserve">Power (power over)</w:t>
      </w:r>
      <w:r>
        <w:t xml:space="preserve"> </w:t>
      </w:r>
      <w:r>
        <w:t xml:space="preserve">- [ADD SECTIONREF] [ADD DEFINITION]</w:t>
      </w:r>
    </w:p>
    <w:p>
      <w:pPr>
        <w:numPr>
          <w:ilvl w:val="0"/>
          <w:numId w:val="1075"/>
        </w:numPr>
        <w:pStyle w:val="Compact"/>
      </w:pPr>
      <w:r>
        <w:rPr>
          <w:bCs/>
          <w:b/>
        </w:rPr>
        <w:t xml:space="preserve">Power, Processual</w:t>
      </w:r>
      <w:r>
        <w:t xml:space="preserve"> </w:t>
      </w:r>
      <w:r>
        <w:t xml:space="preserve">- [ADD SECTIONREF] [ADD DEFINITION]</w:t>
      </w:r>
    </w:p>
    <w:p>
      <w:pPr>
        <w:numPr>
          <w:ilvl w:val="0"/>
          <w:numId w:val="1075"/>
        </w:numPr>
        <w:pStyle w:val="Compact"/>
      </w:pPr>
      <w:r>
        <w:rPr>
          <w:bCs/>
          <w:b/>
        </w:rPr>
        <w:t xml:space="preserve">Power, Rational</w:t>
      </w:r>
      <w:r>
        <w:t xml:space="preserve"> </w:t>
      </w:r>
      <w:r>
        <w:t xml:space="preserve">- [ADD SECTIONREF] [ADD DEFINITION]</w:t>
      </w:r>
    </w:p>
    <w:p>
      <w:pPr>
        <w:numPr>
          <w:ilvl w:val="0"/>
          <w:numId w:val="1075"/>
        </w:numPr>
        <w:pStyle w:val="Compact"/>
      </w:pPr>
      <w:r>
        <w:rPr>
          <w:bCs/>
          <w:b/>
        </w:rPr>
        <w:t xml:space="preserve">Power, Resource Control</w:t>
      </w:r>
      <w:r>
        <w:t xml:space="preserve"> </w:t>
      </w:r>
      <w:r>
        <w:t xml:space="preserve">- [ADD SECTIONREF] [ADD DEFINITION]</w:t>
      </w:r>
    </w:p>
    <w:p>
      <w:pPr>
        <w:numPr>
          <w:ilvl w:val="0"/>
          <w:numId w:val="1075"/>
        </w:numPr>
        <w:pStyle w:val="Compact"/>
      </w:pPr>
      <w:r>
        <w:rPr>
          <w:bCs/>
          <w:b/>
        </w:rPr>
        <w:t xml:space="preserve">Power, Social</w:t>
      </w:r>
      <w:r>
        <w:t xml:space="preserve"> </w:t>
      </w:r>
      <w:r>
        <w:t xml:space="preserve">- [ADD SECTIONREF]</w:t>
      </w:r>
    </w:p>
    <w:p>
      <w:pPr>
        <w:numPr>
          <w:ilvl w:val="0"/>
          <w:numId w:val="1075"/>
        </w:numPr>
        <w:pStyle w:val="Compact"/>
      </w:pPr>
      <w:r>
        <w:rPr>
          <w:bCs/>
          <w:b/>
        </w:rPr>
        <w:t xml:space="preserve">Power, Socially-shaped</w:t>
      </w:r>
      <w:r>
        <w:t xml:space="preserve"> </w:t>
      </w:r>
      <w:r>
        <w:t xml:space="preserve">- [ADD SECTIONREF] [ADD DEFINITION]</w:t>
      </w:r>
    </w:p>
    <w:p>
      <w:pPr>
        <w:numPr>
          <w:ilvl w:val="0"/>
          <w:numId w:val="1075"/>
        </w:numPr>
        <w:pStyle w:val="Compact"/>
      </w:pPr>
      <w:r>
        <w:rPr>
          <w:bCs/>
          <w:b/>
        </w:rPr>
        <w:t xml:space="preserve">Power, Systems/Structural</w:t>
      </w:r>
      <w:r>
        <w:t xml:space="preserve"> </w:t>
      </w:r>
      <w:r>
        <w:t xml:space="preserve">- see Infrastructural Power</w:t>
      </w:r>
    </w:p>
    <w:p>
      <w:pPr>
        <w:numPr>
          <w:ilvl w:val="0"/>
          <w:numId w:val="1075"/>
        </w:numPr>
        <w:pStyle w:val="Compact"/>
      </w:pPr>
      <w:r>
        <w:rPr>
          <w:bCs/>
          <w:b/>
        </w:rPr>
        <w:t xml:space="preserve">Power, Zero Sum</w:t>
      </w:r>
      <w:r>
        <w:t xml:space="preserve"> </w:t>
      </w:r>
      <w:r>
        <w:t xml:space="preserve">- [ADD SECTIONREF] [ADD DEFINITION]</w:t>
      </w:r>
    </w:p>
    <w:p>
      <w:pPr>
        <w:numPr>
          <w:ilvl w:val="0"/>
          <w:numId w:val="1075"/>
        </w:numPr>
        <w:pStyle w:val="Compact"/>
      </w:pPr>
      <w:r>
        <w:rPr>
          <w:bCs/>
          <w:b/>
        </w:rPr>
        <w:t xml:space="preserve">Power Imbalance (over Personal Data)</w:t>
      </w:r>
      <w:r>
        <w:t xml:space="preserve"> </w:t>
      </w:r>
      <w:r>
        <w:t xml:space="preserve">- [ADD SECTIONREF] [ADD DEFINITION]</w:t>
      </w:r>
    </w:p>
    <w:p>
      <w:pPr>
        <w:numPr>
          <w:ilvl w:val="0"/>
          <w:numId w:val="1075"/>
        </w:numPr>
        <w:pStyle w:val="Compact"/>
      </w:pPr>
      <w:r>
        <w:rPr>
          <w:bCs/>
          <w:b/>
        </w:rPr>
        <w:t xml:space="preserve">Pragmatism</w:t>
      </w:r>
      <w:r>
        <w:t xml:space="preserve"> </w:t>
      </w:r>
      <w:r>
        <w:t xml:space="preserve">- [ADD SECTIONREF] [ADD DEFINITION]</w:t>
      </w:r>
    </w:p>
    <w:p>
      <w:pPr>
        <w:numPr>
          <w:ilvl w:val="0"/>
          <w:numId w:val="1075"/>
        </w:numPr>
        <w:pStyle w:val="Compact"/>
      </w:pPr>
      <w:r>
        <w:rPr>
          <w:bCs/>
          <w:b/>
        </w:rPr>
        <w:t xml:space="preserve">Priming a Discussion</w:t>
      </w:r>
      <w:r>
        <w:t xml:space="preserve"> </w:t>
      </w:r>
      <w:r>
        <w:t xml:space="preserve">- [ADD SECTIONREF] [ADD DEFINITION]</w:t>
      </w:r>
    </w:p>
    <w:p>
      <w:pPr>
        <w:numPr>
          <w:ilvl w:val="0"/>
          <w:numId w:val="1075"/>
        </w:numPr>
        <w:pStyle w:val="Compact"/>
      </w:pPr>
      <w:r>
        <w:rPr>
          <w:bCs/>
          <w:b/>
        </w:rPr>
        <w:t xml:space="preserve">QSM - Quantified Self Movement</w:t>
      </w:r>
      <w:r>
        <w:t xml:space="preserve"> </w:t>
      </w:r>
      <w:r>
        <w:t xml:space="preserve">- see SI</w:t>
      </w:r>
    </w:p>
    <w:p>
      <w:pPr>
        <w:numPr>
          <w:ilvl w:val="0"/>
          <w:numId w:val="1075"/>
        </w:numPr>
        <w:pStyle w:val="Compact"/>
      </w:pPr>
      <w:r>
        <w:rPr>
          <w:bCs/>
          <w:b/>
        </w:rPr>
        <w:t xml:space="preserve">R&amp;D - Research &amp; Development</w:t>
      </w:r>
      <w:r>
        <w:t xml:space="preserve"> </w:t>
      </w:r>
      <w:r>
        <w:t xml:space="preserve">- [ADD SECTIONREF] [ADD DEFINITION]</w:t>
      </w:r>
    </w:p>
    <w:p>
      <w:pPr>
        <w:numPr>
          <w:ilvl w:val="0"/>
          <w:numId w:val="1075"/>
        </w:numPr>
        <w:pStyle w:val="Compact"/>
      </w:pPr>
      <w:r>
        <w:rPr>
          <w:bCs/>
          <w:b/>
        </w:rPr>
        <w:t xml:space="preserve">Reflection (stage of Personal Informatics)</w:t>
      </w:r>
      <w:r>
        <w:t xml:space="preserve"> </w:t>
      </w:r>
      <w:r>
        <w:t xml:space="preserve">- see SI</w:t>
      </w:r>
    </w:p>
    <w:p>
      <w:pPr>
        <w:numPr>
          <w:ilvl w:val="0"/>
          <w:numId w:val="1075"/>
        </w:numPr>
        <w:pStyle w:val="Compact"/>
      </w:pPr>
      <w:r>
        <w:rPr>
          <w:bCs/>
          <w:b/>
        </w:rPr>
        <w:t xml:space="preserve">Recursive Public</w:t>
      </w:r>
      <w:r>
        <w:t xml:space="preserve"> </w:t>
      </w:r>
      <w:r>
        <w:t xml:space="preserve">- [ADD SECTIONREF] [ADD DEFINITION]</w:t>
      </w:r>
    </w:p>
    <w:p>
      <w:pPr>
        <w:numPr>
          <w:ilvl w:val="0"/>
          <w:numId w:val="1075"/>
        </w:numPr>
        <w:pStyle w:val="Compact"/>
      </w:pPr>
      <w:r>
        <w:rPr>
          <w:bCs/>
          <w:b/>
        </w:rPr>
        <w:t xml:space="preserve">Reminding</w:t>
      </w:r>
      <w:r>
        <w:t xml:space="preserve"> </w:t>
      </w:r>
      <w:r>
        <w:t xml:space="preserve">- [ADD SECTIONREF] [ADD DEFINITION]</w:t>
      </w:r>
    </w:p>
    <w:p>
      <w:pPr>
        <w:numPr>
          <w:ilvl w:val="0"/>
          <w:numId w:val="1075"/>
        </w:numPr>
        <w:pStyle w:val="Compact"/>
      </w:pPr>
      <w:r>
        <w:rPr>
          <w:bCs/>
          <w:b/>
        </w:rPr>
        <w:t xml:space="preserve">SAR - Subject Access Request</w:t>
      </w:r>
      <w:r>
        <w:t xml:space="preserve"> </w:t>
      </w:r>
      <w:r>
        <w:t xml:space="preserve">- [ADD SECTIONREF] [ADD DEFINITION]</w:t>
      </w:r>
    </w:p>
    <w:p>
      <w:pPr>
        <w:numPr>
          <w:ilvl w:val="0"/>
          <w:numId w:val="1075"/>
        </w:numPr>
        <w:pStyle w:val="Compact"/>
      </w:pPr>
      <w:r>
        <w:rPr>
          <w:bCs/>
          <w:b/>
        </w:rPr>
        <w:t xml:space="preserve">SI - Self Informatics</w:t>
      </w:r>
      <w:r>
        <w:t xml:space="preserve"> </w:t>
      </w:r>
      <w:r>
        <w:t xml:space="preserve">- Self Informatics [[REF] () ]</w:t>
      </w:r>
    </w:p>
    <w:p>
      <w:pPr>
        <w:numPr>
          <w:ilvl w:val="0"/>
          <w:numId w:val="1075"/>
        </w:numPr>
        <w:pStyle w:val="Compact"/>
      </w:pPr>
      <w:r>
        <w:rPr>
          <w:bCs/>
          <w:b/>
        </w:rPr>
        <w:t xml:space="preserve">SILVER</w:t>
      </w:r>
      <w:r>
        <w:t xml:space="preserve"> </w:t>
      </w:r>
      <w:r>
        <w:t xml:space="preserve">- [ADD SECTIONREF] [ADD DEFINITION]</w:t>
      </w:r>
    </w:p>
    <w:p>
      <w:pPr>
        <w:numPr>
          <w:ilvl w:val="0"/>
          <w:numId w:val="1075"/>
        </w:numPr>
        <w:pStyle w:val="Compact"/>
      </w:pPr>
      <w:r>
        <w:rPr>
          <w:bCs/>
          <w:b/>
        </w:rPr>
        <w:t xml:space="preserve">Sitra</w:t>
      </w:r>
      <w:r>
        <w:t xml:space="preserve"> </w:t>
      </w:r>
      <w:r>
        <w:t xml:space="preserve">- [ADD SECTIONREF] [ADD DEFINITION]</w:t>
      </w:r>
    </w:p>
    <w:p>
      <w:pPr>
        <w:numPr>
          <w:ilvl w:val="0"/>
          <w:numId w:val="1075"/>
        </w:numPr>
        <w:pStyle w:val="Compact"/>
      </w:pPr>
      <w:r>
        <w:rPr>
          <w:bCs/>
          <w:b/>
        </w:rPr>
        <w:t xml:space="preserve">Scraping</w:t>
      </w:r>
      <w:r>
        <w:t xml:space="preserve"> </w:t>
      </w:r>
      <w:r>
        <w:t xml:space="preserve">- [ADD SECTIONREF] [ADD DEFINITION]</w:t>
      </w:r>
    </w:p>
    <w:p>
      <w:pPr>
        <w:numPr>
          <w:ilvl w:val="0"/>
          <w:numId w:val="1075"/>
        </w:numPr>
        <w:pStyle w:val="Compact"/>
      </w:pPr>
      <w:r>
        <w:rPr>
          <w:bCs/>
          <w:b/>
        </w:rPr>
        <w:t xml:space="preserve">Seams</w:t>
      </w:r>
      <w:r>
        <w:t xml:space="preserve"> </w:t>
      </w:r>
      <w:r>
        <w:t xml:space="preserve">- [ADD SECTIONREF] [ADD DEFINITION]</w:t>
      </w:r>
    </w:p>
    <w:p>
      <w:pPr>
        <w:numPr>
          <w:ilvl w:val="0"/>
          <w:numId w:val="1075"/>
        </w:numPr>
        <w:pStyle w:val="Compact"/>
      </w:pPr>
      <w:r>
        <w:rPr>
          <w:bCs/>
          <w:b/>
        </w:rPr>
        <w:t xml:space="preserve">Subjective Classification Principle</w:t>
      </w:r>
      <w:r>
        <w:t xml:space="preserve"> </w:t>
      </w:r>
      <w:r>
        <w:t xml:space="preserve">- [ADD SECTIONREF] [ADD DEFINITION]</w:t>
      </w:r>
    </w:p>
    <w:p>
      <w:pPr>
        <w:numPr>
          <w:ilvl w:val="0"/>
          <w:numId w:val="1075"/>
        </w:numPr>
        <w:pStyle w:val="Compact"/>
      </w:pPr>
      <w:r>
        <w:rPr>
          <w:bCs/>
          <w:b/>
        </w:rPr>
        <w:t xml:space="preserve">Subjective Importance Principle</w:t>
      </w:r>
      <w:r>
        <w:t xml:space="preserve"> </w:t>
      </w:r>
      <w:r>
        <w:t xml:space="preserve">- [ADD SECTIONREF] [ADD DEFINITION]</w:t>
      </w:r>
    </w:p>
    <w:p>
      <w:pPr>
        <w:numPr>
          <w:ilvl w:val="0"/>
          <w:numId w:val="1075"/>
        </w:numPr>
        <w:pStyle w:val="Compact"/>
      </w:pPr>
      <w:r>
        <w:rPr>
          <w:bCs/>
          <w:b/>
        </w:rPr>
        <w:t xml:space="preserve">Subjective Context Principle</w:t>
      </w:r>
      <w:r>
        <w:t xml:space="preserve"> </w:t>
      </w:r>
      <w:r>
        <w:t xml:space="preserve">- [ADD SECTIONREF] [ADD DEFINITION]</w:t>
      </w:r>
    </w:p>
    <w:p>
      <w:pPr>
        <w:numPr>
          <w:ilvl w:val="0"/>
          <w:numId w:val="1075"/>
        </w:numPr>
        <w:pStyle w:val="Compact"/>
      </w:pPr>
      <w:r>
        <w:rPr>
          <w:bCs/>
          <w:b/>
        </w:rPr>
        <w:t xml:space="preserve">Support Worker</w:t>
      </w:r>
      <w:r>
        <w:t xml:space="preserve"> </w:t>
      </w:r>
      <w:r>
        <w:t xml:space="preserve">- [ADD SECTIONREF] [ADD DEFINITION]</w:t>
      </w:r>
    </w:p>
    <w:p>
      <w:pPr>
        <w:numPr>
          <w:ilvl w:val="0"/>
          <w:numId w:val="1075"/>
        </w:numPr>
        <w:pStyle w:val="Compact"/>
      </w:pPr>
      <w:r>
        <w:rPr>
          <w:bCs/>
          <w:b/>
        </w:rPr>
        <w:t xml:space="preserve">Supported Family</w:t>
      </w:r>
      <w:r>
        <w:t xml:space="preserve"> </w:t>
      </w:r>
      <w:r>
        <w:t xml:space="preserve">- [ADD SECTIONREF] [ADD DEFINITION]</w:t>
      </w:r>
    </w:p>
    <w:p>
      <w:pPr>
        <w:numPr>
          <w:ilvl w:val="0"/>
          <w:numId w:val="1075"/>
        </w:numPr>
        <w:pStyle w:val="Compact"/>
      </w:pPr>
      <w:r>
        <w:rPr>
          <w:bCs/>
          <w:b/>
        </w:rPr>
        <w:t xml:space="preserve">Text Mining</w:t>
      </w:r>
      <w:r>
        <w:t xml:space="preserve"> </w:t>
      </w:r>
      <w:r>
        <w:t xml:space="preserve">- [ADD SECTIONREF] [ADD DEFINITION]</w:t>
      </w:r>
    </w:p>
    <w:p>
      <w:pPr>
        <w:numPr>
          <w:ilvl w:val="0"/>
          <w:numId w:val="1075"/>
        </w:numPr>
        <w:pStyle w:val="Compact"/>
      </w:pPr>
      <w:r>
        <w:rPr>
          <w:bCs/>
          <w:b/>
        </w:rPr>
        <w:t xml:space="preserve">ToC - Theories of Change</w:t>
      </w:r>
      <w:r>
        <w:t xml:space="preserve"> </w:t>
      </w:r>
      <w:r>
        <w:t xml:space="preserve">- [ADD SECTIONREF] [ADD DEFINITION]</w:t>
      </w:r>
    </w:p>
    <w:p>
      <w:pPr>
        <w:numPr>
          <w:ilvl w:val="0"/>
          <w:numId w:val="1075"/>
        </w:numPr>
        <w:pStyle w:val="Compact"/>
      </w:pPr>
      <w:r>
        <w:rPr>
          <w:bCs/>
          <w:b/>
        </w:rPr>
        <w:t xml:space="preserve">Things to Think With</w:t>
      </w:r>
      <w:r>
        <w:t xml:space="preserve"> </w:t>
      </w:r>
      <w:r>
        <w:t xml:space="preserve">- [ADD SECTIONREF] [ADD DEFINITION]</w:t>
      </w:r>
    </w:p>
    <w:p>
      <w:pPr>
        <w:numPr>
          <w:ilvl w:val="0"/>
          <w:numId w:val="1075"/>
        </w:numPr>
        <w:pStyle w:val="Compact"/>
      </w:pPr>
      <w:r>
        <w:rPr>
          <w:bCs/>
          <w:b/>
        </w:rPr>
        <w:t xml:space="preserve">Timelines</w:t>
      </w:r>
      <w:r>
        <w:t xml:space="preserve"> </w:t>
      </w:r>
      <w:r>
        <w:t xml:space="preserve">- [ADD SECTIONREF] [ADD DEFINITION]</w:t>
      </w:r>
    </w:p>
    <w:p>
      <w:pPr>
        <w:numPr>
          <w:ilvl w:val="0"/>
          <w:numId w:val="1075"/>
        </w:numPr>
        <w:pStyle w:val="Compact"/>
      </w:pPr>
      <w:r>
        <w:rPr>
          <w:bCs/>
          <w:b/>
        </w:rPr>
        <w:t xml:space="preserve">TrackerControl</w:t>
      </w:r>
      <w:r>
        <w:t xml:space="preserve"> </w:t>
      </w:r>
      <w:r>
        <w:t xml:space="preserve">- see Data Flow Auditing.</w:t>
      </w:r>
    </w:p>
    <w:p>
      <w:pPr>
        <w:numPr>
          <w:ilvl w:val="0"/>
          <w:numId w:val="1075"/>
        </w:numPr>
        <w:pStyle w:val="Compact"/>
      </w:pPr>
      <w:r>
        <w:rPr>
          <w:bCs/>
          <w:b/>
        </w:rPr>
        <w:t xml:space="preserve">Troubled Families</w:t>
      </w:r>
      <w:r>
        <w:t xml:space="preserve"> </w:t>
      </w:r>
      <w:r>
        <w:t xml:space="preserve">- [ADD SECTIONREF] [ADD DEFINITION]</w:t>
      </w:r>
    </w:p>
    <w:p>
      <w:pPr>
        <w:numPr>
          <w:ilvl w:val="0"/>
          <w:numId w:val="1075"/>
        </w:numPr>
        <w:pStyle w:val="Compact"/>
      </w:pPr>
      <w:r>
        <w:rPr>
          <w:bCs/>
          <w:b/>
        </w:rPr>
        <w:t xml:space="preserve">VRM - Vendor Relationship Management</w:t>
      </w:r>
      <w:r>
        <w:t xml:space="preserve"> </w:t>
      </w:r>
      <w:r>
        <w:t xml:space="preserve">- [ADD SECTIONREF] [ADD DEFINITION]</w:t>
      </w:r>
    </w:p>
    <w:p>
      <w:pPr>
        <w:numPr>
          <w:ilvl w:val="0"/>
          <w:numId w:val="1075"/>
        </w:numPr>
        <w:pStyle w:val="Compact"/>
      </w:pPr>
      <w:r>
        <w:rPr>
          <w:bCs/>
          <w:b/>
        </w:rPr>
        <w:t xml:space="preserve">Web Augmentation</w:t>
      </w:r>
      <w:r>
        <w:t xml:space="preserve"> </w:t>
      </w:r>
      <w:r>
        <w:t xml:space="preserve">- [ADD SECTIONREF] [ADD DEFINITION]</w:t>
      </w:r>
    </w:p>
    <w:p>
      <w:pPr>
        <w:numPr>
          <w:ilvl w:val="0"/>
          <w:numId w:val="1075"/>
        </w:numPr>
        <w:pStyle w:val="Compact"/>
      </w:pPr>
      <w:r>
        <w:rPr>
          <w:bCs/>
          <w:b/>
        </w:rPr>
        <w:t xml:space="preserve">Web Extensions</w:t>
      </w:r>
      <w:r>
        <w:t xml:space="preserve"> </w:t>
      </w:r>
      <w:r>
        <w:t xml:space="preserve">- [ADD SECTIONREF] [ADD DEFINITION]</w:t>
      </w:r>
    </w:p>
    <w:p>
      <w:pPr>
        <w:numPr>
          <w:ilvl w:val="0"/>
          <w:numId w:val="1075"/>
        </w:numPr>
        <w:pStyle w:val="Compact"/>
      </w:pPr>
      <w:r>
        <w:rPr>
          <w:bCs/>
          <w:b/>
        </w:rPr>
        <w:t xml:space="preserve">Wisdom Curve</w:t>
      </w:r>
      <w:r>
        <w:t xml:space="preserve"> </w:t>
      </w:r>
      <w:r>
        <w:t xml:space="preserve">- [ADD SECTIONREF] [ADD DEFINITION]</w:t>
      </w:r>
    </w:p>
    <w:p>
      <w:pPr>
        <w:numPr>
          <w:ilvl w:val="0"/>
          <w:numId w:val="1075"/>
        </w:numPr>
        <w:pStyle w:val="Compact"/>
      </w:pPr>
      <w:r>
        <w:rPr>
          <w:bCs/>
          <w:b/>
        </w:rPr>
        <w:t xml:space="preserve">world2vec</w:t>
      </w:r>
      <w:r>
        <w:t xml:space="preserve"> </w:t>
      </w:r>
      <w:r>
        <w:t xml:space="preserve">- [ADD SECTIONREF] [ADD DEFINITION]</w:t>
      </w:r>
    </w:p>
    <w:p>
      <w:pPr>
        <w:pStyle w:val="FirstParagraph"/>
      </w:pPr>
      <w:r>
        <w:t xml:space="preserve">[TODO add all the actions from 2.1.4, 2.2.2, 2.2.3 here]</w:t>
      </w:r>
    </w:p>
    <w:bookmarkEnd w:id="14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Archived at https://web.archive.org/web/20111231165329/http://www.human20.com/</w:t>
      </w:r>
    </w:p>
  </w:footnote>
  <w:footnote w:id="36">
    <w:p>
      <w:pPr>
        <w:pStyle w:val="FootnoteText"/>
      </w:pPr>
      <w:r>
        <w:rPr>
          <w:rStyle w:val="FootnoteReference"/>
        </w:rPr>
        <w:footnoteRef/>
      </w:r>
      <w:r>
        <w:t xml:space="preserve"> </w:t>
      </w:r>
      <w:r>
        <w:t xml:space="preserve">http://bitnorth.com/shortbits/</w:t>
      </w:r>
    </w:p>
  </w:footnote>
  <w:footnote w:id="46">
    <w:p>
      <w:pPr>
        <w:pStyle w:val="FootnoteText"/>
      </w:pPr>
      <w:r>
        <w:rPr>
          <w:rStyle w:val="FootnoteReference"/>
        </w:rPr>
        <w:footnoteRef/>
      </w:r>
      <w:r>
        <w:t xml:space="preserve"> </w:t>
      </w:r>
      <w:r>
        <w:t xml:space="preserve">MRes result awarded: Distinction.</w:t>
      </w:r>
    </w:p>
  </w:footnote>
  <w:footnote w:id="110">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7">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4">
    <w:p>
      <w:pPr>
        <w:pStyle w:val="FootnoteText"/>
      </w:pPr>
      <w:r>
        <w:rPr>
          <w:rStyle w:val="FootnoteReference"/>
        </w:rPr>
        <w:footnoteRef/>
      </w:r>
      <w:r>
        <w:t xml:space="preserve"> </w:t>
      </w:r>
      <w:r>
        <w:t xml:space="preserve">The notation used for the quote references is as follows:</w:t>
      </w:r>
    </w:p>
    <w:p>
      <w:pPr>
        <w:numPr>
          <w:ilvl w:val="0"/>
          <w:numId w:val="1040"/>
        </w:numPr>
        <w:pStyle w:val="Compact"/>
      </w:pPr>
      <w:r>
        <w:t xml:space="preserve">FQnn = Family Quote - a quote from the families-only workshop (A)</w:t>
      </w:r>
    </w:p>
    <w:p>
      <w:pPr>
        <w:numPr>
          <w:ilvl w:val="0"/>
          <w:numId w:val="1040"/>
        </w:numPr>
        <w:pStyle w:val="Compact"/>
      </w:pPr>
      <w:r>
        <w:t xml:space="preserve">SQnn = Staff Quote - a quote from a staff-only workshop (B)</w:t>
      </w:r>
    </w:p>
    <w:p>
      <w:pPr>
        <w:numPr>
          <w:ilvl w:val="0"/>
          <w:numId w:val="1040"/>
        </w:numPr>
        <w:pStyle w:val="Compact"/>
      </w:pPr>
      <w:r>
        <w:t xml:space="preserve">CQnn = Combined Quote - a quote from the combined workshop (C).</w:t>
      </w:r>
    </w:p>
    <w:p>
      <w:pPr>
        <w:numPr>
          <w:ilvl w:val="0"/>
          <w:numId w:val="1040"/>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15">
    <w:p>
      <w:pPr>
        <w:pStyle w:val="FootnoteText"/>
      </w:pPr>
      <w:r>
        <w:rPr>
          <w:rStyle w:val="FootnoteReference"/>
        </w:rPr>
        <w:footnoteRef/>
      </w:r>
      <w:r>
        <w:t xml:space="preserve"> </w:t>
      </w:r>
      <w:r>
        <w:t xml:space="preserve">As judged at the time of the workshops - summer 2018.</w:t>
      </w:r>
    </w:p>
  </w:footnote>
  <w:footnote w:id="242">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3">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4">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16">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23">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326">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8">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3">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35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403">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439">
    <w:p>
      <w:pPr>
        <w:pStyle w:val="FootnoteText"/>
      </w:pPr>
      <w:r>
        <w:rPr>
          <w:rStyle w:val="FootnoteReference"/>
        </w:rPr>
        <w:footnoteRef/>
      </w:r>
      <w:r>
        <w:t xml:space="preserve"> </w:t>
      </w:r>
      <w:r>
        <w:t xml:space="preserve">Cluedo board design is a copyright of Hasbro, Inc., fair use applies.</w:t>
      </w:r>
    </w:p>
  </w:footnote>
  <w:footnote w:id="47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75" Target="media/rId75.jp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17" Target="media/rId117.jpg" /><Relationship Type="http://schemas.openxmlformats.org/officeDocument/2006/relationships/image" Id="rId168" Target="media/rId168.jp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191" Target="media/rId191.jpg" /><Relationship Type="http://schemas.openxmlformats.org/officeDocument/2006/relationships/image" Id="rId134" Target="media/rId134.jpg" /><Relationship Type="http://schemas.openxmlformats.org/officeDocument/2006/relationships/image" Id="rId138" Target="media/rId138.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51" Target="media/rId151.png" /><Relationship Type="http://schemas.openxmlformats.org/officeDocument/2006/relationships/image" Id="rId155" Target="media/rId155.jpg" /><Relationship Type="http://schemas.openxmlformats.org/officeDocument/2006/relationships/image" Id="rId160" Target="media/rId160.jpg" /><Relationship Type="http://schemas.openxmlformats.org/officeDocument/2006/relationships/image" Id="rId164" Target="media/rId164.jpg" /><Relationship Type="http://schemas.openxmlformats.org/officeDocument/2006/relationships/image" Id="rId209" Target="media/rId209.png" /><Relationship Type="http://schemas.openxmlformats.org/officeDocument/2006/relationships/image" Id="rId235" Target="media/rId235.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65" Target="media/rId265.png" /><Relationship Type="http://schemas.openxmlformats.org/officeDocument/2006/relationships/image" Id="rId280" Target="media/rId280.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329" Target="media/rId329.jpg" /><Relationship Type="http://schemas.openxmlformats.org/officeDocument/2006/relationships/image" Id="rId380" Target="media/rId380.png" /><Relationship Type="http://schemas.openxmlformats.org/officeDocument/2006/relationships/image" Id="rId384" Target="media/rId384.png" /><Relationship Type="http://schemas.openxmlformats.org/officeDocument/2006/relationships/image" Id="rId388" Target="media/rId388.jpg" /><Relationship Type="http://schemas.openxmlformats.org/officeDocument/2006/relationships/image" Id="rId393" Target="media/rId393.png" /><Relationship Type="http://schemas.openxmlformats.org/officeDocument/2006/relationships/image" Id="rId399" Target="media/rId399.png" /><Relationship Type="http://schemas.openxmlformats.org/officeDocument/2006/relationships/image" Id="rId405" Target="media/rId405.jpg" /><Relationship Type="http://schemas.openxmlformats.org/officeDocument/2006/relationships/image" Id="rId410" Target="media/rId410.jpg" /><Relationship Type="http://schemas.openxmlformats.org/officeDocument/2006/relationships/image" Id="rId414" Target="media/rId414.png" /><Relationship Type="http://schemas.openxmlformats.org/officeDocument/2006/relationships/image" Id="rId418" Target="media/rId418.jpg" /><Relationship Type="http://schemas.openxmlformats.org/officeDocument/2006/relationships/image" Id="rId422" Target="media/rId422.jpg" /><Relationship Type="http://schemas.openxmlformats.org/officeDocument/2006/relationships/image" Id="rId337" Target="media/rId337.jpg" /><Relationship Type="http://schemas.openxmlformats.org/officeDocument/2006/relationships/image" Id="rId426" Target="media/rId426.jpg" /><Relationship Type="http://schemas.openxmlformats.org/officeDocument/2006/relationships/image" Id="rId430" Target="media/rId430.png" /><Relationship Type="http://schemas.openxmlformats.org/officeDocument/2006/relationships/image" Id="rId435" Target="media/rId435.jpg" /><Relationship Type="http://schemas.openxmlformats.org/officeDocument/2006/relationships/image" Id="rId440" Target="media/rId440.png" /><Relationship Type="http://schemas.openxmlformats.org/officeDocument/2006/relationships/image" Id="rId445" Target="media/rId445.jpg" /><Relationship Type="http://schemas.openxmlformats.org/officeDocument/2006/relationships/image" Id="rId449" Target="media/rId449.png" /><Relationship Type="http://schemas.openxmlformats.org/officeDocument/2006/relationships/image" Id="rId453" Target="media/rId453.jpg" /><Relationship Type="http://schemas.openxmlformats.org/officeDocument/2006/relationships/image" Id="rId457" Target="media/rId457.jpg" /><Relationship Type="http://schemas.openxmlformats.org/officeDocument/2006/relationships/image" Id="rId462" Target="media/rId462.jpg" /><Relationship Type="http://schemas.openxmlformats.org/officeDocument/2006/relationships/image" Id="rId466" Target="media/rId466.jpg" /><Relationship Type="http://schemas.openxmlformats.org/officeDocument/2006/relationships/image" Id="rId344" Target="media/rId344.jpg" /><Relationship Type="http://schemas.openxmlformats.org/officeDocument/2006/relationships/image" Id="rId470" Target="media/rId470.jpg" /><Relationship Type="http://schemas.openxmlformats.org/officeDocument/2006/relationships/image" Id="rId474" Target="media/rId474.png" /><Relationship Type="http://schemas.openxmlformats.org/officeDocument/2006/relationships/image" Id="rId482" Target="media/rId482.jpg" /><Relationship Type="http://schemas.openxmlformats.org/officeDocument/2006/relationships/image" Id="rId486" Target="media/rId486.png" /><Relationship Type="http://schemas.openxmlformats.org/officeDocument/2006/relationships/image" Id="rId491" Target="media/rId491.jpg" /><Relationship Type="http://schemas.openxmlformats.org/officeDocument/2006/relationships/image" Id="rId497" Target="media/rId497.png" /><Relationship Type="http://schemas.openxmlformats.org/officeDocument/2006/relationships/image" Id="rId504" Target="media/rId504.jpg" /><Relationship Type="http://schemas.openxmlformats.org/officeDocument/2006/relationships/image" Id="rId348" Target="media/rId348.png" /><Relationship Type="http://schemas.openxmlformats.org/officeDocument/2006/relationships/image" Id="rId354" Target="media/rId354.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68" Target="media/rId368.png" /><Relationship Type="http://schemas.openxmlformats.org/officeDocument/2006/relationships/image" Id="rId376" Target="media/rId376.png" /><Relationship Type="http://schemas.openxmlformats.org/officeDocument/2006/relationships/image" Id="rId1402" Target="media/rId1402.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hyperlink" Id="rId392" Target="5.4.2" TargetMode="External" /><Relationship Type="http://schemas.openxmlformats.org/officeDocument/2006/relationships/hyperlink" Id="rId37" Target="7.1.1" TargetMode="External" /><Relationship Type="http://schemas.openxmlformats.org/officeDocument/2006/relationships/hyperlink" Id="rId591" Target="http://agilemanifesto.org/" TargetMode="External" /><Relationship Type="http://schemas.openxmlformats.org/officeDocument/2006/relationships/hyperlink" Id="rId609" Target="http://arxiv.org/abs/2201.10831" TargetMode="External" /><Relationship Type="http://schemas.openxmlformats.org/officeDocument/2006/relationships/hyperlink" Id="rId1117" Target="http://bit.ly/pd-principles" TargetMode="External" /><Relationship Type="http://schemas.openxmlformats.org/officeDocument/2006/relationships/hyperlink" Id="rId1040" Target="http://citeseerx.ist.psu.edu/viewdoc/summary?doi=10.1.1.232.8536" TargetMode="External" /><Relationship Type="http://schemas.openxmlformats.org/officeDocument/2006/relationships/hyperlink" Id="rId736" Target="http://data.consilium.europa.eu/doc/document/ST-9565-2015-INIT/en/pdf" TargetMode="External" /><Relationship Type="http://schemas.openxmlformats.org/officeDocument/2006/relationships/hyperlink" Id="rId782" Target="http://dl.acm.org/citation.cfm?id=593572" TargetMode="External" /><Relationship Type="http://schemas.openxmlformats.org/officeDocument/2006/relationships/hyperlink" Id="rId523" Target="http://dx.doi.org/10.1145/2370216.2370222" TargetMode="External" /><Relationship Type="http://schemas.openxmlformats.org/officeDocument/2006/relationships/hyperlink" Id="rId1201" Target="http://en.wikipedia.org/wiki/Lean_Startup" TargetMode="External" /><Relationship Type="http://schemas.openxmlformats.org/officeDocument/2006/relationships/hyperlink" Id="rId1077" Target="http://hdl.handle.net/10419/190583https://creativecommons.org/licenses/by/2.0/uk/" TargetMode="External" /><Relationship Type="http://schemas.openxmlformats.org/officeDocument/2006/relationships/hyperlink" Id="rId1290" Target="http://people.csail.mit.edu/teevan/work/publications/papers/chi04.pdf" TargetMode="External" /><Relationship Type="http://schemas.openxmlformats.org/officeDocument/2006/relationships/hyperlink" Id="rId630" Target="http://radar.oreilly.com/2011/07/why-files-need-to-die.html" TargetMode="External" /><Relationship Type="http://schemas.openxmlformats.org/officeDocument/2006/relationships/hyperlink" Id="rId885" Target="http://www.cs.ucl.ac.uk/research/researchnotes/documents/RN_06_11.pdf" TargetMode="External" /><Relationship Type="http://schemas.openxmlformats.org/officeDocument/2006/relationships/hyperlink" Id="rId1206" Target="http://www.inf.ufg.br/$\sim$vagner/courses/mobilecomputing/docs/papers/03-Rogers_Ubicomp06.pdf" TargetMode="External" /><Relationship Type="http://schemas.openxmlformats.org/officeDocument/2006/relationships/hyperlink" Id="rId876" Target="http://www.jstor.org/stable/3340973" TargetMode="External" /><Relationship Type="http://schemas.openxmlformats.org/officeDocument/2006/relationships/hyperlink" Id="rId932" Target="http://www.manovich.net/DOCS/data_art.doc," TargetMode="External" /><Relationship Type="http://schemas.openxmlformats.org/officeDocument/2006/relationships/hyperlink" Id="rId891" Target="http://www.minimizedistraction.com/" TargetMode="External" /><Relationship Type="http://schemas.openxmlformats.org/officeDocument/2006/relationships/hyperlink" Id="rId1190" Target="http://www.privacysalon.org/my-data-done-right-right" TargetMode="External" /><Relationship Type="http://schemas.openxmlformats.org/officeDocument/2006/relationships/hyperlink" Id="rId1349"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82" Target="http://www.theoryofchange.org/wp-content/uploads/toco_library/pdf/ToCBasics.pdf" TargetMode="External" /><Relationship Type="http://schemas.openxmlformats.org/officeDocument/2006/relationships/hyperlink" Id="rId855"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25" Target="http://www.weforum.org/reports/personal-data-emergence-new-asset-class" TargetMode="External" /><Relationship Type="http://schemas.openxmlformats.org/officeDocument/2006/relationships/hyperlink" Id="rId613" Target="http://www.worldcat.org/title/computers-and-democracy-a-scandinavian-challenge/oclc/614994092?referer=di&amp;ht=edition" TargetMode="External" /><Relationship Type="http://schemas.openxmlformats.org/officeDocument/2006/relationships/hyperlink" Id="rId928" Target="http://www3.weforum.org/docs/WEF_RethinkingPersonalData_ANewLens_Report_2014.pdf" TargetMode="External" /><Relationship Type="http://schemas.openxmlformats.org/officeDocument/2006/relationships/hyperlink" Id="rId930" Target="http://www3.weforum.org/docs/WEF_RethinkingPersonalData_TrustandContext_Report_2014.pdf" TargetMode="External" /><Relationship Type="http://schemas.openxmlformats.org/officeDocument/2006/relationships/hyperlink" Id="rId1247" Target="https://Shamed on Twitter, corporations do an about-face" TargetMode="External" /><Relationship Type="http://schemas.openxmlformats.org/officeDocument/2006/relationships/hyperlink" Id="rId527" Target="https://accessmyinfo.ca/" TargetMode="External" /><Relationship Type="http://schemas.openxmlformats.org/officeDocument/2006/relationships/hyperlink" Id="rId651" Target="https://artificialintelligenceact.eu/" TargetMode="External" /><Relationship Type="http://schemas.openxmlformats.org/officeDocument/2006/relationships/hyperlink" Id="rId1381" Target="https://arxiv.org/abs/2007.03505" TargetMode="External" /><Relationship Type="http://schemas.openxmlformats.org/officeDocument/2006/relationships/hyperlink" Id="rId1332" Target="https://b-ok.lat/book/11000161/b53144" TargetMode="External" /><Relationship Type="http://schemas.openxmlformats.org/officeDocument/2006/relationships/hyperlink" Id="rId1240" Target="https://bgr.com/tech/twitter-is-killing-tweetdeck-for-mac-on-july-1st-and-everyones-angry/" TargetMode="External" /><Relationship Type="http://schemas.openxmlformats.org/officeDocument/2006/relationships/hyperlink" Id="rId682" Target="https://blog.dashlane.com/world-password-day/" TargetMode="External" /><Relationship Type="http://schemas.openxmlformats.org/officeDocument/2006/relationships/hyperlink" Id="rId833" Target="https://blog.digi.me/2019/09/04/personal-data-has-so-much-more-value-than-pure-cash/" TargetMode="External" /><Relationship Type="http://schemas.openxmlformats.org/officeDocument/2006/relationships/hyperlink" Id="rId1175" Target="https://blog.okfn.org/2011/03/31/building-the-open-data-ecosystem/" TargetMode="External" /><Relationship Type="http://schemas.openxmlformats.org/officeDocument/2006/relationships/hyperlink" Id="rId62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69" Target="https://books.google.co.uk/books?id=-MLjZzJLbpkC" TargetMode="External" /><Relationship Type="http://schemas.openxmlformats.org/officeDocument/2006/relationships/hyperlink" Id="rId844" Target="https://books.google.co.uk/books?id=8ZiWDwAAQBAJ" TargetMode="External" /><Relationship Type="http://schemas.openxmlformats.org/officeDocument/2006/relationships/hyperlink" Id="rId595" Target="https://books.google.co.uk/books?id=VbpvDwAAQBAJ" TargetMode="External" /><Relationship Type="http://schemas.openxmlformats.org/officeDocument/2006/relationships/hyperlink" Id="rId1386" Target="https://books.google.co.uk/books?id=W7ZEDgAAQBAJ" TargetMode="External" /><Relationship Type="http://schemas.openxmlformats.org/officeDocument/2006/relationships/hyperlink" Id="rId707"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530" Target="https://criticallegalthinking.com/2017/11/17/michel-foucault-discourse/" TargetMode="External" /><Relationship Type="http://schemas.openxmlformats.org/officeDocument/2006/relationships/hyperlink" Id="rId561" Target="https://developer.mozilla.org/en-US/docs/Web/Accessibility/ARIA" TargetMode="External" /><Relationship Type="http://schemas.openxmlformats.org/officeDocument/2006/relationships/hyperlink" Id="rId677" Target="https://dictionary.cambridge.org/dictionary/english/empowerment" TargetMode="External" /><Relationship Type="http://schemas.openxmlformats.org/officeDocument/2006/relationships/hyperlink" Id="rId786" Target="https://digi.me/" TargetMode="External" /><Relationship Type="http://schemas.openxmlformats.org/officeDocument/2006/relationships/hyperlink" Id="rId517" Target="https://digipower.academy/about" TargetMode="External" /><Relationship Type="http://schemas.openxmlformats.org/officeDocument/2006/relationships/hyperlink" Id="rId991" Target="https://digit.fyi/data-protection-2020-the-biggest-fines-ever-issued-by-the-ico/" TargetMode="External" /><Relationship Type="http://schemas.openxmlformats.org/officeDocument/2006/relationships/hyperlink" Id="rId716"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77" Target="https://doi.org/10.1002/(SICI)1097-4571(199506)46:5&lt;327::AID-ASI4&gt;3.0.CO;2-C" TargetMode="External" /><Relationship Type="http://schemas.openxmlformats.org/officeDocument/2006/relationships/hyperlink" Id="rId601" Target="https://doi.org/10.1002/asi" TargetMode="External" /><Relationship Type="http://schemas.openxmlformats.org/officeDocument/2006/relationships/hyperlink" Id="rId603" Target="https://doi.org/10.1002/asi.10283" TargetMode="External" /><Relationship Type="http://schemas.openxmlformats.org/officeDocument/2006/relationships/hyperlink" Id="rId827" Target="https://doi.org/10.1002/asi.24253" TargetMode="External" /><Relationship Type="http://schemas.openxmlformats.org/officeDocument/2006/relationships/hyperlink" Id="rId1131" Target="https://doi.org/10.1002/elsc.200620112" TargetMode="External" /><Relationship Type="http://schemas.openxmlformats.org/officeDocument/2006/relationships/hyperlink" Id="rId1066" Target="https://doi.org/10.1002/poi3.141" TargetMode="External" /><Relationship Type="http://schemas.openxmlformats.org/officeDocument/2006/relationships/hyperlink" Id="rId521" Target="https://doi.org/10.1007/3-540-48157-5_29" TargetMode="External" /><Relationship Type="http://schemas.openxmlformats.org/officeDocument/2006/relationships/hyperlink" Id="rId547" Target="https://doi.org/10.1007/978-3-030-29959-0_33" TargetMode="External" /><Relationship Type="http://schemas.openxmlformats.org/officeDocument/2006/relationships/hyperlink" Id="rId1379" Target="https://doi.org/10.1007/978-3-030-73426-8_22" TargetMode="External" /><Relationship Type="http://schemas.openxmlformats.org/officeDocument/2006/relationships/hyperlink" Id="rId969" Target="https://doi.org/10.1007/978-3-319-98192-5_17" TargetMode="External" /><Relationship Type="http://schemas.openxmlformats.org/officeDocument/2006/relationships/hyperlink" Id="rId1222" Target="https://doi.org/10.1007/978-3-540-68234-9_42" TargetMode="External" /><Relationship Type="http://schemas.openxmlformats.org/officeDocument/2006/relationships/hyperlink" Id="rId513" Target="https://doi.org/10.1007/978-3-540-74829-8_89" TargetMode="External" /><Relationship Type="http://schemas.openxmlformats.org/officeDocument/2006/relationships/hyperlink" Id="rId803" Target="https://doi.org/10.1007/978-3-642-02574-7_68" TargetMode="External" /><Relationship Type="http://schemas.openxmlformats.org/officeDocument/2006/relationships/hyperlink" Id="rId945" Target="https://doi.org/10.1007/978-981-15-5784-2_12" TargetMode="External" /><Relationship Type="http://schemas.openxmlformats.org/officeDocument/2006/relationships/hyperlink" Id="rId797" Target="https://doi.org/10.1007/s00779-003-0253-8" TargetMode="External" /><Relationship Type="http://schemas.openxmlformats.org/officeDocument/2006/relationships/hyperlink" Id="rId1012" Target="https://doi.org/10.1007/s00779-004-0291-x" TargetMode="External" /><Relationship Type="http://schemas.openxmlformats.org/officeDocument/2006/relationships/hyperlink" Id="rId740" Target="https://doi.org/10.1007/s00779-017-1071-8" TargetMode="External" /><Relationship Type="http://schemas.openxmlformats.org/officeDocument/2006/relationships/hyperlink" Id="rId684" Target="https://doi.org/10.1007/s12394-010-0062-y" TargetMode="External" /><Relationship Type="http://schemas.openxmlformats.org/officeDocument/2006/relationships/hyperlink" Id="rId1018" Target="https://doi.org/10.1016/0003-6870(88)90199-8" TargetMode="External" /><Relationship Type="http://schemas.openxmlformats.org/officeDocument/2006/relationships/hyperlink" Id="rId1020" Target="https://doi.org/10.1016/0020-7373(92)90054-O" TargetMode="External" /><Relationship Type="http://schemas.openxmlformats.org/officeDocument/2006/relationships/hyperlink" Id="rId571" Target="https://doi.org/10.1016/b978-0-08-051574-8.50024-8" TargetMode="External" /><Relationship Type="http://schemas.openxmlformats.org/officeDocument/2006/relationships/hyperlink" Id="rId1266" Target="https://doi.org/10.1016/b978-1-55860-092-8.50006-x" TargetMode="External" /><Relationship Type="http://schemas.openxmlformats.org/officeDocument/2006/relationships/hyperlink" Id="rId915" Target="https://doi.org/10.1016/j.artint.2009.11.010" TargetMode="External" /><Relationship Type="http://schemas.openxmlformats.org/officeDocument/2006/relationships/hyperlink" Id="rId1025" Target="https://doi.org/10.1016/j.childyouth.2015.07.003" TargetMode="External" /><Relationship Type="http://schemas.openxmlformats.org/officeDocument/2006/relationships/hyperlink" Id="rId1371" Target="https://doi.org/10.1016/j.cose.2022.102605" TargetMode="External" /><Relationship Type="http://schemas.openxmlformats.org/officeDocument/2006/relationships/hyperlink" Id="rId583" Target="https://doi.org/10.1016/j.intcom.2010.07.003" TargetMode="External" /><Relationship Type="http://schemas.openxmlformats.org/officeDocument/2006/relationships/hyperlink" Id="rId850" Target="https://doi.org/10.1016/j.ipm.2020.102307" TargetMode="External" /><Relationship Type="http://schemas.openxmlformats.org/officeDocument/2006/relationships/hyperlink" Id="rId1071" Target="https://doi.org/10.1016/j.lisr.2008.07.001" TargetMode="External" /><Relationship Type="http://schemas.openxmlformats.org/officeDocument/2006/relationships/hyperlink" Id="rId971" Target="https://doi.org/10.1016/j.pec.2010.10.011" TargetMode="External" /><Relationship Type="http://schemas.openxmlformats.org/officeDocument/2006/relationships/hyperlink" Id="rId1388" Target="https://doi.org/10.1017/ipo.2021.30" TargetMode="External" /><Relationship Type="http://schemas.openxmlformats.org/officeDocument/2006/relationships/hyperlink" Id="rId1365" Target="https://doi.org/10.1017/s1474746411000108" TargetMode="External" /><Relationship Type="http://schemas.openxmlformats.org/officeDocument/2006/relationships/hyperlink" Id="rId565" Target="https://doi.org/10.1023/A:1011454606534" TargetMode="External" /><Relationship Type="http://schemas.openxmlformats.org/officeDocument/2006/relationships/hyperlink" Id="rId1228" Target="https://doi.org/10.1037/0021-9010.62.4.363" TargetMode="External" /><Relationship Type="http://schemas.openxmlformats.org/officeDocument/2006/relationships/hyperlink" Id="rId919" Target="https://doi.org/10.1037/0022-3514.64.1.35" TargetMode="External" /><Relationship Type="http://schemas.openxmlformats.org/officeDocument/2006/relationships/hyperlink" Id="rId1260" Target="https://doi.org/10.1037/0033-2909.91.3.482" TargetMode="External" /><Relationship Type="http://schemas.openxmlformats.org/officeDocument/2006/relationships/hyperlink" Id="rId987" Target="https://doi.org/10.1038/ejhg.2014.71" TargetMode="External" /><Relationship Type="http://schemas.openxmlformats.org/officeDocument/2006/relationships/hyperlink" Id="rId809" Target="https://doi.org/10.1049/ic:19951427" TargetMode="External" /><Relationship Type="http://schemas.openxmlformats.org/officeDocument/2006/relationships/hyperlink" Id="rId1250" Target="https://doi.org/10.1057/978-1-349-94848-2_792-1" TargetMode="External" /><Relationship Type="http://schemas.openxmlformats.org/officeDocument/2006/relationships/hyperlink" Id="rId1263" Target="https://doi.org/10.1057/jit.2016.4" TargetMode="External" /><Relationship Type="http://schemas.openxmlformats.org/officeDocument/2006/relationships/hyperlink" Id="rId774" Target="https://doi.org/10.1080/13561820020003919" TargetMode="External" /><Relationship Type="http://schemas.openxmlformats.org/officeDocument/2006/relationships/hyperlink" Id="rId935" Target="https://doi.org/10.1080/13600834.2019.1573501" TargetMode="External" /><Relationship Type="http://schemas.openxmlformats.org/officeDocument/2006/relationships/hyperlink" Id="rId1082" Target="https://doi.org/10.1080/13600860902742562" TargetMode="External" /><Relationship Type="http://schemas.openxmlformats.org/officeDocument/2006/relationships/hyperlink" Id="rId1214" Target="https://doi.org/10.1080/13645579.2012.742280" TargetMode="External" /><Relationship Type="http://schemas.openxmlformats.org/officeDocument/2006/relationships/hyperlink" Id="rId1254" Target="https://doi.org/10.1080/15710882.2017.1310466" TargetMode="External" /><Relationship Type="http://schemas.openxmlformats.org/officeDocument/2006/relationships/hyperlink" Id="rId1162" Target="https://doi.org/10.1080/2158379X.2012.658278" TargetMode="External" /><Relationship Type="http://schemas.openxmlformats.org/officeDocument/2006/relationships/hyperlink" Id="rId660" Target="https://doi.org/10.1080/2373566x.2016.1237858" TargetMode="External" /><Relationship Type="http://schemas.openxmlformats.org/officeDocument/2006/relationships/hyperlink" Id="rId1128" Target="https://doi.org/10.1089/big.2013.0029" TargetMode="External" /><Relationship Type="http://schemas.openxmlformats.org/officeDocument/2006/relationships/hyperlink" Id="rId1315" Target="https://doi.org/10.1093/bjsw/bcm048" TargetMode="External" /><Relationship Type="http://schemas.openxmlformats.org/officeDocument/2006/relationships/hyperlink" Id="rId1273"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51" Target="https://doi.org/10.1093/oso/9780198826491.003.0044" TargetMode="External" /><Relationship Type="http://schemas.openxmlformats.org/officeDocument/2006/relationships/hyperlink" Id="rId692" Target="https://doi.org/10.1093/pubmed/fdx125" TargetMode="External" /><Relationship Type="http://schemas.openxmlformats.org/officeDocument/2006/relationships/hyperlink" Id="rId758" Target="https://doi.org/10.1108/eb057368" TargetMode="External" /><Relationship Type="http://schemas.openxmlformats.org/officeDocument/2006/relationships/hyperlink" Id="rId554" Target="https://doi.org/10.1109/DASC-PICom-DataCom-CyberSciTec.2016.92" TargetMode="External" /><Relationship Type="http://schemas.openxmlformats.org/officeDocument/2006/relationships/hyperlink" Id="rId917" Target="https://doi.org/10.1109/ISTAFRICA.2016.7530615" TargetMode="External" /><Relationship Type="http://schemas.openxmlformats.org/officeDocument/2006/relationships/hyperlink" Id="rId1211" Target="https://doi.org/10.1109/MC.2003.1185214" TargetMode="External" /><Relationship Type="http://schemas.openxmlformats.org/officeDocument/2006/relationships/hyperlink" Id="rId667" Target="https://doi.org/10.1109/icws49710.2020.00017" TargetMode="External" /><Relationship Type="http://schemas.openxmlformats.org/officeDocument/2006/relationships/hyperlink" Id="rId801" Target="https://doi.org/10.1111/j.1369-7625.2006.00401.x" TargetMode="External" /><Relationship Type="http://schemas.openxmlformats.org/officeDocument/2006/relationships/hyperlink" Id="rId1373" Target="https://doi.org/10.1111/j.1467-954x.1990.tb03349.x" TargetMode="External" /><Relationship Type="http://schemas.openxmlformats.org/officeDocument/2006/relationships/hyperlink" Id="rId1037" Target="https://doi.org/10.1111/j.1540-4560.1946.tb02295.x" TargetMode="External" /><Relationship Type="http://schemas.openxmlformats.org/officeDocument/2006/relationships/hyperlink" Id="rId569" Target="https://doi.org/10.1126/SCIENCE.AAA1160/SUPPL_FILE/PAPV2.PDF" TargetMode="External" /><Relationship Type="http://schemas.openxmlformats.org/officeDocument/2006/relationships/hyperlink" Id="rId653" Target="https://doi.org/10.1145/1011870.1011885" TargetMode="External" /><Relationship Type="http://schemas.openxmlformats.org/officeDocument/2006/relationships/hyperlink" Id="rId1080" Target="https://doi.org/10.1145/1015530.1015549" TargetMode="External" /><Relationship Type="http://schemas.openxmlformats.org/officeDocument/2006/relationships/hyperlink" Id="rId857" Target="https://doi.org/10.1145/1107458.1107460" TargetMode="External" /><Relationship Type="http://schemas.openxmlformats.org/officeDocument/2006/relationships/hyperlink" Id="rId1075" Target="https://doi.org/10.1145/1107458.1107493" TargetMode="External" /><Relationship Type="http://schemas.openxmlformats.org/officeDocument/2006/relationships/hyperlink" Id="rId983" Target="https://doi.org/10.1145/1107458.1107496" TargetMode="External" /><Relationship Type="http://schemas.openxmlformats.org/officeDocument/2006/relationships/hyperlink" Id="rId975" Target="https://doi.org/10.1145/1125451.1125469" TargetMode="External" /><Relationship Type="http://schemas.openxmlformats.org/officeDocument/2006/relationships/hyperlink" Id="rId618" Target="https://doi.org/10.1145/1182475.1182476" TargetMode="External" /><Relationship Type="http://schemas.openxmlformats.org/officeDocument/2006/relationships/hyperlink" Id="rId1104" Target="https://doi.org/10.1145/1240624.1240832" TargetMode="External" /><Relationship Type="http://schemas.openxmlformats.org/officeDocument/2006/relationships/hyperlink" Id="rId1377" Target="https://doi.org/10.1145/1357054.1357156" TargetMode="External" /><Relationship Type="http://schemas.openxmlformats.org/officeDocument/2006/relationships/hyperlink" Id="rId597" Target="https://doi.org/10.1145/1402256.1402259" TargetMode="External" /><Relationship Type="http://schemas.openxmlformats.org/officeDocument/2006/relationships/hyperlink" Id="rId1042" Target="https://doi.org/10.1145/1753846.1754181" TargetMode="External" /><Relationship Type="http://schemas.openxmlformats.org/officeDocument/2006/relationships/hyperlink" Id="rId871" Target="https://doi.org/10.1145/1858171.1858189" TargetMode="External" /><Relationship Type="http://schemas.openxmlformats.org/officeDocument/2006/relationships/hyperlink" Id="rId904" Target="https://doi.org/10.1145/1993060.1993065" TargetMode="External" /><Relationship Type="http://schemas.openxmlformats.org/officeDocument/2006/relationships/hyperlink" Id="rId599" Target="https://doi.org/10.1145/2207676.2208707" TargetMode="External" /><Relationship Type="http://schemas.openxmlformats.org/officeDocument/2006/relationships/hyperlink" Id="rId579" Target="https://doi.org/10.1145/221296.221307" TargetMode="External" /><Relationship Type="http://schemas.openxmlformats.org/officeDocument/2006/relationships/hyperlink" Id="rId675" Target="https://doi.org/10.1145/227181.227186" TargetMode="External" /><Relationship Type="http://schemas.openxmlformats.org/officeDocument/2006/relationships/hyperlink" Id="rId897" Target="https://doi.org/10.1145/2379057.2379109" TargetMode="External" /><Relationship Type="http://schemas.openxmlformats.org/officeDocument/2006/relationships/hyperlink" Id="rId1055" Target="https://doi.org/10.1145/2493432.2493446" TargetMode="External" /><Relationship Type="http://schemas.openxmlformats.org/officeDocument/2006/relationships/hyperlink" Id="rId1091" Target="https://doi.org/10.1145/2556288.2557295" TargetMode="External" /><Relationship Type="http://schemas.openxmlformats.org/officeDocument/2006/relationships/hyperlink" Id="rId696" Target="https://doi.org/10.1145/2556288.2557372" TargetMode="External" /><Relationship Type="http://schemas.openxmlformats.org/officeDocument/2006/relationships/hyperlink" Id="rId1275" Target="https://doi.org/10.1145/2661435.2661436" TargetMode="External" /><Relationship Type="http://schemas.openxmlformats.org/officeDocument/2006/relationships/hyperlink" Id="rId515" Target="https://doi.org/10.1145/2670528" TargetMode="External" /><Relationship Type="http://schemas.openxmlformats.org/officeDocument/2006/relationships/hyperlink" Id="rId1286" Target="https://doi.org/10.1145/2702123.2702558" TargetMode="External" /><Relationship Type="http://schemas.openxmlformats.org/officeDocument/2006/relationships/hyperlink" Id="rId620" Target="https://doi.org/10.1145/2804405" TargetMode="External" /><Relationship Type="http://schemas.openxmlformats.org/officeDocument/2006/relationships/hyperlink" Id="rId698" Target="https://doi.org/10.1145/2818048.2819926" TargetMode="External" /><Relationship Type="http://schemas.openxmlformats.org/officeDocument/2006/relationships/hyperlink" Id="rId1336" Target="https://doi.org/10.1145/2851581.2886436" TargetMode="External" /><Relationship Type="http://schemas.openxmlformats.org/officeDocument/2006/relationships/hyperlink" Id="rId622" Target="https://doi.org/10.1145/2901790.2901855" TargetMode="External" /><Relationship Type="http://schemas.openxmlformats.org/officeDocument/2006/relationships/hyperlink" Id="rId1044" Target="https://doi.org/10.1145/3173574.3173692" TargetMode="External" /><Relationship Type="http://schemas.openxmlformats.org/officeDocument/2006/relationships/hyperlink" Id="rId639" Target="https://doi.org/10.1145/3173574.3173710" TargetMode="External" /><Relationship Type="http://schemas.openxmlformats.org/officeDocument/2006/relationships/hyperlink" Id="rId1216" Target="https://doi.org/10.1145/3173574.3173818" TargetMode="External" /><Relationship Type="http://schemas.openxmlformats.org/officeDocument/2006/relationships/hyperlink" Id="rId1144"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46" Target="https://doi.org/10.1145/329124.329126" TargetMode="External" /><Relationship Type="http://schemas.openxmlformats.org/officeDocument/2006/relationships/hyperlink" Id="rId744" Target="https://doi.org/10.1145/3301655" TargetMode="External" /><Relationship Type="http://schemas.openxmlformats.org/officeDocument/2006/relationships/hyperlink" Id="rId532" Target="https://doi.org/10.1145/3340764.3344913" TargetMode="External" /><Relationship Type="http://schemas.openxmlformats.org/officeDocument/2006/relationships/hyperlink" Id="rId1004" Target="https://doi.org/10.1145/3411763.3451632" TargetMode="External" /><Relationship Type="http://schemas.openxmlformats.org/officeDocument/2006/relationships/hyperlink" Id="rId985" Target="https://doi.org/10.1145/3461702.3462528" TargetMode="External" /><Relationship Type="http://schemas.openxmlformats.org/officeDocument/2006/relationships/hyperlink" Id="rId793" Target="https://doi.org/10.1145/348751.348758" TargetMode="External" /><Relationship Type="http://schemas.openxmlformats.org/officeDocument/2006/relationships/hyperlink" Id="rId57" Target="https://doi.org/10.1145/3491102.3501947" TargetMode="External" /><Relationship Type="http://schemas.openxmlformats.org/officeDocument/2006/relationships/hyperlink" Id="rId1230" Target="https://doi.org/10.1145/3498366.3505816" TargetMode="External" /><Relationship Type="http://schemas.openxmlformats.org/officeDocument/2006/relationships/hyperlink" Id="rId1068" Target="https://doi.org/10.1145/357423.357430" TargetMode="External" /><Relationship Type="http://schemas.openxmlformats.org/officeDocument/2006/relationships/hyperlink" Id="rId1355" Target="https://doi.org/10.1145/376929.376932" TargetMode="External" /><Relationship Type="http://schemas.openxmlformats.org/officeDocument/2006/relationships/hyperlink" Id="rId842" Target="https://doi.org/10.1145/381854.381893" TargetMode="External" /><Relationship Type="http://schemas.openxmlformats.org/officeDocument/2006/relationships/hyperlink" Id="rId1292" Target="https://doi.org/10.1145/634067.634311" TargetMode="External" /><Relationship Type="http://schemas.openxmlformats.org/officeDocument/2006/relationships/hyperlink" Id="rId1133" Target="https://doi.org/10.1145/800197.806036" TargetMode="External" /><Relationship Type="http://schemas.openxmlformats.org/officeDocument/2006/relationships/hyperlink" Id="rId1268" Target="https://doi.org/10.1177/0162243910377624" TargetMode="External" /><Relationship Type="http://schemas.openxmlformats.org/officeDocument/2006/relationships/hyperlink" Id="rId869" Target="https://doi.org/10.1177/0165551506062337" TargetMode="External" /><Relationship Type="http://schemas.openxmlformats.org/officeDocument/2006/relationships/hyperlink" Id="rId1340" Target="https://doi.org/10.1177/1077800411427844" TargetMode="External" /><Relationship Type="http://schemas.openxmlformats.org/officeDocument/2006/relationships/hyperlink" Id="rId1220" Target="https://doi.org/10.1177/1461444816629469" TargetMode="External" /><Relationship Type="http://schemas.openxmlformats.org/officeDocument/2006/relationships/hyperlink" Id="rId1173" Target="https://doi.org/10.1177/1461444816661553" TargetMode="External" /><Relationship Type="http://schemas.openxmlformats.org/officeDocument/2006/relationships/hyperlink" Id="rId1288" Target="https://doi.org/10.1177/2053951717736335" TargetMode="External" /><Relationship Type="http://schemas.openxmlformats.org/officeDocument/2006/relationships/hyperlink" Id="rId899" Target="https://doi.org/10.1177/2053951720935616" TargetMode="External" /><Relationship Type="http://schemas.openxmlformats.org/officeDocument/2006/relationships/hyperlink" Id="rId655" Target="https://doi.org/10.1191/1478088706qp063oa" TargetMode="External" /><Relationship Type="http://schemas.openxmlformats.org/officeDocument/2006/relationships/hyperlink" Id="rId1178" Target="https://doi.org/10.1207/s15326985ep2901_4" TargetMode="External" /><Relationship Type="http://schemas.openxmlformats.org/officeDocument/2006/relationships/hyperlink" Id="rId731"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22" Target="https://doi.org/10.14763/2018.2.791" TargetMode="External" /><Relationship Type="http://schemas.openxmlformats.org/officeDocument/2006/relationships/hyperlink" Id="rId865" Target="https://doi.org/10.1561/XXXXXXXXX.Boris" TargetMode="External" /><Relationship Type="http://schemas.openxmlformats.org/officeDocument/2006/relationships/hyperlink" Id="rId1111" Target="https://doi.org/10.2139/ssrn.2508051" TargetMode="External" /><Relationship Type="http://schemas.openxmlformats.org/officeDocument/2006/relationships/hyperlink" Id="rId738" Target="https://doi.org/10.2139/ssrn.2874312" TargetMode="External" /><Relationship Type="http://schemas.openxmlformats.org/officeDocument/2006/relationships/hyperlink" Id="rId556" Target="https://doi.org/10.2139/ssrn.3465680" TargetMode="External" /><Relationship Type="http://schemas.openxmlformats.org/officeDocument/2006/relationships/hyperlink" Id="rId1014" Target="https://doi.org/10.2139/ssrn.3887097" TargetMode="External" /><Relationship Type="http://schemas.openxmlformats.org/officeDocument/2006/relationships/hyperlink" Id="rId727" Target="https://doi.org/10.21552/edpl/2016/1/5" TargetMode="External" /><Relationship Type="http://schemas.openxmlformats.org/officeDocument/2006/relationships/hyperlink" Id="rId1361" Target="https://doi.org/10.2196/medinform.3525" TargetMode="External" /><Relationship Type="http://schemas.openxmlformats.org/officeDocument/2006/relationships/hyperlink" Id="rId961" Target="https://doi.org/10.2307/4132315" TargetMode="External" /><Relationship Type="http://schemas.openxmlformats.org/officeDocument/2006/relationships/hyperlink" Id="rId788" Target="https://doi.org/10.24908/ss.v12i2.4776" TargetMode="External" /><Relationship Type="http://schemas.openxmlformats.org/officeDocument/2006/relationships/hyperlink" Id="rId814" Target="https://doi.org/10.2811/031862" TargetMode="External" /><Relationship Type="http://schemas.openxmlformats.org/officeDocument/2006/relationships/hyperlink" Id="rId729" Target="https://doi.org/10.3233/isu-210107" TargetMode="External" /><Relationship Type="http://schemas.openxmlformats.org/officeDocument/2006/relationships/hyperlink" Id="rId1006" Target="https://doi.org/10.3389/fpubh.2015.00134" TargetMode="External" /><Relationship Type="http://schemas.openxmlformats.org/officeDocument/2006/relationships/hyperlink" Id="rId979" Target="https://doi.org/10.4018/978-1-59140-575-7.ch032" TargetMode="External" /><Relationship Type="http://schemas.openxmlformats.org/officeDocument/2006/relationships/hyperlink" Id="rId879" Target="https://doi.org/10.5210/fm.v0i0.1798" TargetMode="External" /><Relationship Type="http://schemas.openxmlformats.org/officeDocument/2006/relationships/hyperlink" Id="rId881" Target="https://doi.org/10.5210/fm.v16i2.3316" TargetMode="External" /><Relationship Type="http://schemas.openxmlformats.org/officeDocument/2006/relationships/hyperlink" Id="rId1109"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593" Target="https://doi.org/10.5860/choice.47-5062" TargetMode="External" /><Relationship Type="http://schemas.openxmlformats.org/officeDocument/2006/relationships/hyperlink" Id="rId1226" Target="https://doi.org/10.5860/choice.50-2168" TargetMode="External" /><Relationship Type="http://schemas.openxmlformats.org/officeDocument/2006/relationships/hyperlink" Id="rId791" Target="https://doi.org/10.7551/mitpress/8732.003.0007" TargetMode="External" /><Relationship Type="http://schemas.openxmlformats.org/officeDocument/2006/relationships/hyperlink" Id="rId966" Target="https://doi.org/10.7551/mitpress/9780262036016.003.0012" TargetMode="External" /><Relationship Type="http://schemas.openxmlformats.org/officeDocument/2006/relationships/hyperlink" Id="rId718" Target="https://ec.europa.eu/info/strategy/priorities-2019-2024/europe-fit-digital-age/digital-markets-act-ensuring-fair-and-open-digital-markets_en" TargetMode="External" /><Relationship Type="http://schemas.openxmlformats.org/officeDocument/2006/relationships/hyperlink" Id="rId720" Target="https://ec.europa.eu/info/strategy/priorities-2019-2024/europe-fit-digital-age/digital-services-act-ensuring-safe-and-accountable-online-environment_en" TargetMode="External" /><Relationship Type="http://schemas.openxmlformats.org/officeDocument/2006/relationships/hyperlink" Id="rId616" Target="https://edpb.europa.eu/news/news/2022/eus-data-act-data-protection-must-prevail-empower-data-subjects_en" TargetMode="External" /><Relationship Type="http://schemas.openxmlformats.org/officeDocument/2006/relationships/hyperlink" Id="rId812" Target="https://edpb.europa.eu/our-work-tools/documents/public-consultations/2022/guidelines-012022-data-subject-rights-right_en" TargetMode="External" /><Relationship Type="http://schemas.openxmlformats.org/officeDocument/2006/relationships/hyperlink" Id="rId648" Target="https://edpb.europa.eu/sites/default/files/webform/public_consultation_reply/Response%20to%20Guidelinesv1.0-AlexBowyer-March2022.pdf" TargetMode="External" /><Relationship Type="http://schemas.openxmlformats.org/officeDocument/2006/relationships/hyperlink" Id="rId772" Target="https://en.wikipedia.org/wiki/Delicious_(website)" TargetMode="External" /><Relationship Type="http://schemas.openxmlformats.org/officeDocument/2006/relationships/hyperlink" Id="rId823" Target="https://en.wikipedia.org/wiki/Facebook&#8211;Cambridge_Analytica_data_scandal" TargetMode="External" /><Relationship Type="http://schemas.openxmlformats.org/officeDocument/2006/relationships/hyperlink" Id="rId874" Target="https://en.wikipedia.org/wiki/Google_Desktop" TargetMode="External" /><Relationship Type="http://schemas.openxmlformats.org/officeDocument/2006/relationships/hyperlink" Id="rId950" Target="https://en.wikipedia.org/wiki/Information" TargetMode="External" /><Relationship Type="http://schemas.openxmlformats.org/officeDocument/2006/relationships/hyperlink" Id="rId1368"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32"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43"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34"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41" Target="https://eu.usatoday.com/story/tech/columnist/2020/09/07/zoom-work-from-home-future-office-after-coronavirus/5680284002/" TargetMode="External" /><Relationship Type="http://schemas.openxmlformats.org/officeDocument/2006/relationships/hyperlink" Id="rId1304" Target="https://eur-lex.europa.eu/eli/reg/2016/679/oj https://eur-lex.europa.eu/legal-content/EN/TXT/PDF/?uri=CELEX:32016R0679&amp;from=ES" TargetMode="External" /><Relationship Type="http://schemas.openxmlformats.org/officeDocument/2006/relationships/hyperlink" Id="rId1302" Target="https://eur-lex.europa.eu/legal-content/EN/TXT/?uri=CELEX:32016R0679 https://eur-lex.europa.eu/legal-content/EN/TXT/PDF/?uri=CELEX:32016R0679&amp;from=ES" TargetMode="External" /><Relationship Type="http://schemas.openxmlformats.org/officeDocument/2006/relationships/hyperlink" Id="rId817" Target="https://exist.io/" TargetMode="External" /><Relationship Type="http://schemas.openxmlformats.org/officeDocument/2006/relationships/hyperlink" Id="rId819" Target="https://explainableai.com/" TargetMode="External" /><Relationship Type="http://schemas.openxmlformats.org/officeDocument/2006/relationships/hyperlink" Id="rId657" Target="https://foreignpolicy.com/2022/03/28/russia-sanctions-ukraine-corporate-boycotts-could-backfire/" TargetMode="External" /><Relationship Type="http://schemas.openxmlformats.org/officeDocument/2006/relationships/hyperlink" Id="rId859" Target="https://gener8ads.com/" TargetMode="External" /><Relationship Type="http://schemas.openxmlformats.org/officeDocument/2006/relationships/hyperlink" Id="rId750" Target="https://grammarist.com/usage/data/" TargetMode="External" /><Relationship Type="http://schemas.openxmlformats.org/officeDocument/2006/relationships/hyperlink" Id="rId911" Target="https://hbr.org/2009/09/death-by-information-overload" TargetMode="External" /><Relationship Type="http://schemas.openxmlformats.org/officeDocument/2006/relationships/hyperlink" Id="rId943" Target="https://hdi-dai.lids.mit.edu/" TargetMode="External" /><Relationship Type="http://schemas.openxmlformats.org/officeDocument/2006/relationships/hyperlink" Id="rId908" Target="https://hdi-network.org/" TargetMode="External" /><Relationship Type="http://schemas.openxmlformats.org/officeDocument/2006/relationships/hyperlink" Id="rId906" Target="https://hdilab.com/" TargetMode="External" /><Relationship Type="http://schemas.openxmlformats.org/officeDocument/2006/relationships/hyperlink" Id="rId770" Target="https://hestia.ai/en/#realization" TargetMode="External" /><Relationship Type="http://schemas.openxmlformats.org/officeDocument/2006/relationships/hyperlink" Id="rId766" Target="https://hestia.ai/en/about/" TargetMode="External" /><Relationship Type="http://schemas.openxmlformats.org/officeDocument/2006/relationships/hyperlink" Id="rId768" Target="https://hestialabs.org/en/" TargetMode="External" /><Relationship Type="http://schemas.openxmlformats.org/officeDocument/2006/relationships/hyperlink" Id="rId567" Target="https://iapp.org/news/a/whats-the-definition-of-a-gdpr-complaint-spoiler-alert-no-one-knows/" TargetMode="External" /><Relationship Type="http://schemas.openxmlformats.org/officeDocument/2006/relationships/hyperlink" Id="rId952" Target="https://ico.org.uk/for-organisations/guide-to-data-protection/introduction-to-data-protection/some-basic-concepts/" TargetMode="External" /><Relationship Type="http://schemas.openxmlformats.org/officeDocument/2006/relationships/hyperlink" Id="rId954" Target="https://ico.org.uk/your-data-matters/" TargetMode="External" /><Relationship Type="http://schemas.openxmlformats.org/officeDocument/2006/relationships/hyperlink" Id="rId956" Target="https://ico.org.uk/your-data-matters/your-right-to-get-copies-of-your-data/" TargetMode="External" /><Relationship Type="http://schemas.openxmlformats.org/officeDocument/2006/relationships/hyperlink" Id="rId1148" Target="https://inrupt.com/Solid-roadmap-preview" TargetMode="External" /><Relationship Type="http://schemas.openxmlformats.org/officeDocument/2006/relationships/hyperlink" Id="rId605" Target="https://inrupt.com/solid/" TargetMode="External" /><Relationship Type="http://schemas.openxmlformats.org/officeDocument/2006/relationships/hyperlink" Id="rId607" Target="https://jstor.org/stable/10.2307/26059207" TargetMode="External" /><Relationship Type="http://schemas.openxmlformats.org/officeDocument/2006/relationships/hyperlink" Id="rId913" Target="https://me2ba.org/wp-content/uploads/2020/09/customer-supplier-engagement-framework-updated-9-28.pdf" TargetMode="External" /><Relationship Type="http://schemas.openxmlformats.org/officeDocument/2006/relationships/hyperlink" Id="rId1278"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06" Target="https://medium.com/@JacksonMorgan/making-your-solid-apps-interoperable-with-shaperepo-com-8da512936073" TargetMode="External" /><Relationship Type="http://schemas.openxmlformats.org/officeDocument/2006/relationships/hyperlink" Id="rId1321" Target="https://medium.com/@tunikova_k/are-we-consuming-too-much-information-b68f62500089" TargetMode="External" /><Relationship Type="http://schemas.openxmlformats.org/officeDocument/2006/relationships/hyperlink" Id="rId1035" Target="https://medium.com/civic-innovation/defining-civic-hacking-16844fc161cd" TargetMode="External" /><Relationship Type="http://schemas.openxmlformats.org/officeDocument/2006/relationships/hyperlink" Id="rId1344" Target="https://medium.com/cybersecurity-for-democracy/the-political-ads-facebook-wont-show-you-e0d6181bca25" TargetMode="External" /><Relationship Type="http://schemas.openxmlformats.org/officeDocument/2006/relationships/hyperlink" Id="rId1384" Target="https://medium.com/digital-diplomacy/the-inventor-of-the-world-wide-web-says-the-internet-is-broken-fbce1c8bf6cf" TargetMode="External" /><Relationship Type="http://schemas.openxmlformats.org/officeDocument/2006/relationships/hyperlink" Id="rId1073" Target="https://medium.com/mysuperai/what-is-named-entity-recognition-ner-and-how-can-i-use-it-2b68cf6f545d" TargetMode="External" /><Relationship Type="http://schemas.openxmlformats.org/officeDocument/2006/relationships/hyperlink" Id="rId762" Target="https://medium.com/personaldata-io/facebook-forced-to-disclose-more-information-about-its-ad-targeting-7e6c0127722" TargetMode="External" /><Relationship Type="http://schemas.openxmlformats.org/officeDocument/2006/relationships/hyperlink" Id="rId838" Target="https://medium.com/personaldata-io/uber-vs-drivers-trial-interview-data-protection-expert-rene-mahieu-55359f8cdd9d" TargetMode="External" /><Relationship Type="http://schemas.openxmlformats.org/officeDocument/2006/relationships/hyperlink" Id="rId539" Target="https://medium.com/swlh/java-passing-by-value-or-passing-by-reference-c75e312069ed" TargetMode="External" /><Relationship Type="http://schemas.openxmlformats.org/officeDocument/2006/relationships/hyperlink" Id="rId1311" Target="https://memory.ai/timely-blog/the-attention-economy" TargetMode="External" /><Relationship Type="http://schemas.openxmlformats.org/officeDocument/2006/relationships/hyperlink" Id="rId863" Target="https://mitpress.mit.edu/books/raw-data-oxymoron" TargetMode="External" /><Relationship Type="http://schemas.openxmlformats.org/officeDocument/2006/relationships/hyperlink" Id="rId1119" Target="https://mydata.org/about/" TargetMode="External" /><Relationship Type="http://schemas.openxmlformats.org/officeDocument/2006/relationships/hyperlink" Id="rId1115" Target="https://mydata.org/declaration/" TargetMode="External" /><Relationship Type="http://schemas.openxmlformats.org/officeDocument/2006/relationships/hyperlink" Id="rId1218" Target="https://noyb.eu/en/our-detailed-concept" TargetMode="External" /><Relationship Type="http://schemas.openxmlformats.org/officeDocument/2006/relationships/hyperlink" Id="rId1199" Target="https://ognjen.io/reddits-disrespectful-design/" TargetMode="External" /><Relationship Type="http://schemas.openxmlformats.org/officeDocument/2006/relationships/hyperlink" Id="rId1284" Target="https://opengovdata.io/2014/civic-hacking/" TargetMode="External" /><Relationship Type="http://schemas.openxmlformats.org/officeDocument/2006/relationships/hyperlink" Id="rId585" Target="https://paper.dropbox.com/doc/Building-trusted-data-services-and-capabilities--BmF6FlBd0cKGw0nC654th7V3Ag-Us49Ek0nex7yClKughPN4" TargetMode="External" /><Relationship Type="http://schemas.openxmlformats.org/officeDocument/2006/relationships/hyperlink" Id="rId1027" Target="https://perma.cc/92LZ-B8DN]." TargetMode="External" /><Relationship Type="http://schemas.openxmlformats.org/officeDocument/2006/relationships/hyperlink" Id="rId1188" Target="https://policies.google.com/" TargetMode="External" /><Relationship Type="http://schemas.openxmlformats.org/officeDocument/2006/relationships/hyperlink" Id="rId1061" Target="https://policyreview.info/articles/news/harnessing-collective-potential-gdpr-access-rights-towards-ecology-transparency/1487" TargetMode="External" /><Relationship Type="http://schemas.openxmlformats.org/officeDocument/2006/relationships/hyperlink" Id="rId1184" Target="https://privacy.linkedin.com/" TargetMode="External" /><Relationship Type="http://schemas.openxmlformats.org/officeDocument/2006/relationships/hyperlink" Id="rId756" Target="https://privacyinternational.org/about" TargetMode="External" /><Relationship Type="http://schemas.openxmlformats.org/officeDocument/2006/relationships/hyperlink" Id="rId519" Target="https://quantifiedself.com/about/what-is-quantified-self/" TargetMode="External" /><Relationship Type="http://schemas.openxmlformats.org/officeDocument/2006/relationships/hyperlink" Id="rId1160" Target="https://raluca-p.medium.com/web-scraping-extensions-the-easy-gateway-to-web-data-40e8592e13bf" TargetMode="External" /><Relationship Type="http://schemas.openxmlformats.org/officeDocument/2006/relationships/hyperlink" Id="rId799" Target="https://research-methodology.net/research-philosophy/interpretivism/" TargetMode="External" /><Relationship Type="http://schemas.openxmlformats.org/officeDocument/2006/relationships/hyperlink" Id="rId1010" Target="https://researchcommons.waikato.ac.nz/handle/10289/4590" TargetMode="External" /><Relationship Type="http://schemas.openxmlformats.org/officeDocument/2006/relationships/hyperlink" Id="rId1334" Target="https://ruben.verborgh.org/blog/2017/12/20/paradigm-shifts-for-the-decentralized-web/" TargetMode="External" /><Relationship Type="http://schemas.openxmlformats.org/officeDocument/2006/relationships/hyperlink" Id="rId981" Target="https://s3.amazonaws.com/academia.edu.documents/46870765/haystack.pdf" TargetMode="External" /><Relationship Type="http://schemas.openxmlformats.org/officeDocument/2006/relationships/hyperlink" Id="rId1294" Target="https://searchanise.io/blog/what-is-faceted-search/" TargetMode="External" /><Relationship Type="http://schemas.openxmlformats.org/officeDocument/2006/relationships/hyperlink" Id="rId1233" Target="https://shaperepo.com/" TargetMode="External" /><Relationship Type="http://schemas.openxmlformats.org/officeDocument/2006/relationships/hyperlink" Id="rId861" Target="https://socialmediacollective.org/reading-lists/critical-algorithm-studies/" TargetMode="External" /><Relationship Type="http://schemas.openxmlformats.org/officeDocument/2006/relationships/hyperlink" Id="rId746" Target="https://solveforinteresting.com/the-three-currencies-of-the-online-economy/" TargetMode="External" /><Relationship Type="http://schemas.openxmlformats.org/officeDocument/2006/relationships/hyperlink" Id="rId545" Target="https://support.apple.com/en-us/HT212958" TargetMode="External" /><Relationship Type="http://schemas.openxmlformats.org/officeDocument/2006/relationships/hyperlink" Id="rId1280" Target="https://tapmydata.com/" TargetMode="External" /><Relationship Type="http://schemas.openxmlformats.org/officeDocument/2006/relationships/hyperlink" Id="rId1245" Target="https://techcrunch.com/2011/09/22/facebook-timeline/" TargetMode="External" /><Relationship Type="http://schemas.openxmlformats.org/officeDocument/2006/relationships/hyperlink" Id="rId1167" Target="https://techcrunch.com/2018/08/09/facebook-is-shutting-down-friend-list-feeds-today/" TargetMode="External" /><Relationship Type="http://schemas.openxmlformats.org/officeDocument/2006/relationships/hyperlink" Id="rId1048" Target="https://techcrunch.com/2020/11/05/uks-ico-faces-legal-action-after-closing-adtech-complaint-with-nothing-to-show-for-it/" TargetMode="External" /><Relationship Type="http://schemas.openxmlformats.org/officeDocument/2006/relationships/hyperlink" Id="rId1050" Target="https://techcrunch.com/2021/03/12/dutch-court-rejects-uber-drivers-robo-firing-charge-but-tells-ola-to-explain-algo-deductions/" TargetMode="External" /><Relationship Type="http://schemas.openxmlformats.org/officeDocument/2006/relationships/hyperlink" Id="rId1052" Target="https://techcrunch.com/2022/07/12/tiktok-pauses-privacy-policy-switch/" TargetMode="External" /><Relationship Type="http://schemas.openxmlformats.org/officeDocument/2006/relationships/hyperlink" Id="rId1300" Target="https://the-citizens.com/about-us/" TargetMode="External" /><Relationship Type="http://schemas.openxmlformats.org/officeDocument/2006/relationships/hyperlink" Id="rId825" Target="https://themarkup.org/citizen-browser/2021/09/21/facebook-rolls-out-news-feed-change-that-blocks-watchdogs-from-gathering-data" TargetMode="External" /><Relationship Type="http://schemas.openxmlformats.org/officeDocument/2006/relationships/hyperlink" Id="rId852" Target="https://theweek.com/articles/467040/why-twitter-killing-tweetdeck" TargetMode="External" /><Relationship Type="http://schemas.openxmlformats.org/officeDocument/2006/relationships/hyperlink" Id="rId1323" Target="https://udaptor.io/assistant.html" TargetMode="External" /><Relationship Type="http://schemas.openxmlformats.org/officeDocument/2006/relationships/hyperlink" Id="rId1204" Target="https://ukhumanrightsblog.com/2011/08/12/full-internet-ban-for-sex-offenders-ruled-unlawful/" TargetMode="External" /><Relationship Type="http://schemas.openxmlformats.org/officeDocument/2006/relationships/hyperlink" Id="rId760" Target="https://uxdx.com/blog/data-enabled-design/" TargetMode="External" /><Relationship Type="http://schemas.openxmlformats.org/officeDocument/2006/relationships/hyperlink" Id="rId664" Target="https://venturebeat.com/2015/03/15/heres-what-fail-fast-really-means/" TargetMode="External" /><Relationship Type="http://schemas.openxmlformats.org/officeDocument/2006/relationships/hyperlink" Id="rId1243" Target="https://vimeo.com/14061238" TargetMode="External" /><Relationship Type="http://schemas.openxmlformats.org/officeDocument/2006/relationships/hyperlink" Id="rId989" Target="https://web.archive.org/web/20100507215130/http://www.kk.org/quantifiedself/2007/10/what-is-the-quantifiable-self.php" TargetMode="External" /><Relationship Type="http://schemas.openxmlformats.org/officeDocument/2006/relationships/hyperlink" Id="rId1224" Target="https://web.archive.org/web/20101226073246/http://cyber.law.harvard.edu/sites/cyber.law.harvard.edu/files/2009_03_24_lunchtalk.ppt" TargetMode="External" /><Relationship Type="http://schemas.openxmlformats.org/officeDocument/2006/relationships/hyperlink" Id="rId923" Target="https://web.archive.org/web/20110220013300/http://www.weforum.org/issues/rethinking-personal-data" TargetMode="External" /><Relationship Type="http://schemas.openxmlformats.org/officeDocument/2006/relationships/hyperlink" Id="rId1158" Target="https://web.archive.org/web/20120922222936/http://gigaom.com/2012/09/18/betaworks-findings-pivots-as-amazon-bans-kindle-clips/" TargetMode="External" /><Relationship Type="http://schemas.openxmlformats.org/officeDocument/2006/relationships/hyperlink" Id="rId1150" Target="https://web.archive.org/web/20180727024332/https://digitalcivics.io/apply/" TargetMode="External" /><Relationship Type="http://schemas.openxmlformats.org/officeDocument/2006/relationships/hyperlink" Id="rId722" Target="https://web.archive.org/web/20210308040602/https://www.connectedhealthcities.org/research-projects/troubled-families/" TargetMode="External" /><Relationship Type="http://schemas.openxmlformats.org/officeDocument/2006/relationships/hyperlink" Id="rId1169"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64" Target="https://web.archive.org/web/20220312232859/https://www.ethi.me/the-mission" TargetMode="External" /><Relationship Type="http://schemas.openxmlformats.org/officeDocument/2006/relationships/hyperlink" Id="rId1197" Target="https://wiki.p2pfoundation.net/Recursive_Public" TargetMode="External" /><Relationship Type="http://schemas.openxmlformats.org/officeDocument/2006/relationships/hyperlink" Id="rId764" Target="https://wiki.personaldata.io/wiki/Item:Q1800" TargetMode="External" /><Relationship Type="http://schemas.openxmlformats.org/officeDocument/2006/relationships/hyperlink" Id="rId1046" Target="https://wiki.personaldata.io/wiki/Item:Q2369" TargetMode="External" /><Relationship Type="http://schemas.openxmlformats.org/officeDocument/2006/relationships/hyperlink" Id="rId1359" Target="https://wiki.personaldata.io/wiki/Template:Access" TargetMode="External" /><Relationship Type="http://schemas.openxmlformats.org/officeDocument/2006/relationships/hyperlink" Id="rId846" Target="https://williamjamesstudies.org/deweyan-pragmatism/" TargetMode="External" /><Relationship Type="http://schemas.openxmlformats.org/officeDocument/2006/relationships/hyperlink" Id="rId1186" Target="https://www.apple.com/uk/privacy/" TargetMode="External" /><Relationship Type="http://schemas.openxmlformats.org/officeDocument/2006/relationships/hyperlink" Id="rId1306" Target="https://www.atebits.com/the-gdpr-does-it-benefit-consumers-in-any-practical-way/" TargetMode="External" /><Relationship Type="http://schemas.openxmlformats.org/officeDocument/2006/relationships/hyperlink" Id="rId752" Target="https://www.avast.com/c-data-brokers" TargetMode="External" /><Relationship Type="http://schemas.openxmlformats.org/officeDocument/2006/relationships/hyperlink" Id="rId973" Target="https://www.bbc.co.uk/blogs/researchanddevelopment/2011/04/the-autumnwatch-companion---de.shtml" TargetMode="External" /><Relationship Type="http://schemas.openxmlformats.org/officeDocument/2006/relationships/hyperlink" Id="rId587" Target="https://www.bbc.co.uk/news/uk-politics-30632221" TargetMode="External" /><Relationship Type="http://schemas.openxmlformats.org/officeDocument/2006/relationships/hyperlink" Id="rId835" Target="https://www.bbc.co.uk/rd/blog/2021-07-talking-about-human-values-and-design" TargetMode="External" /><Relationship Type="http://schemas.openxmlformats.org/officeDocument/2006/relationships/hyperlink" Id="rId1235" Target="https://www.bbc.co.uk/rd/blog/2021-09-personal-data-store-research" TargetMode="External" /><Relationship Type="http://schemas.openxmlformats.org/officeDocument/2006/relationships/hyperlink" Id="rId589" Target="https://www.bbc.co.uk/rd/projects/human-data-interaction" TargetMode="External" /><Relationship Type="http://schemas.openxmlformats.org/officeDocument/2006/relationships/hyperlink" Id="rId611" Target="https://www.bitsoffreedom.nl/english/" TargetMode="External" /><Relationship Type="http://schemas.openxmlformats.org/officeDocument/2006/relationships/hyperlink" Id="rId1100" Target="https://www.bmc.com/blogs/right-to-repair/" TargetMode="External" /><Relationship Type="http://schemas.openxmlformats.org/officeDocument/2006/relationships/hyperlink" Id="rId921" Target="https://www.britannica.com/dictionary/Hobson%27s-choice" TargetMode="External" /><Relationship Type="http://schemas.openxmlformats.org/officeDocument/2006/relationships/hyperlink" Id="rId1308" Target="https://www.britannica.com/technology/computer/The-personal-computer-revolution" TargetMode="External" /><Relationship Type="http://schemas.openxmlformats.org/officeDocument/2006/relationships/hyperlink" Id="rId939" Target="https://www.britannica.com/topic/Web-20" TargetMode="External" /><Relationship Type="http://schemas.openxmlformats.org/officeDocument/2006/relationships/hyperlink" Id="rId1057" Target="https://www.britannica.com/topic/individualism" TargetMode="External" /><Relationship Type="http://schemas.openxmlformats.org/officeDocument/2006/relationships/hyperlink" Id="rId688" Target="https://www.businessinsider.com/cambridge-analytica-whistleblower-christopher-wylie-facebook-data-2019-10?r=US&amp;IR=T" TargetMode="External" /><Relationship Type="http://schemas.openxmlformats.org/officeDocument/2006/relationships/hyperlink" Id="rId525" Target="https://www.cc.gatech.edu/fce/pubs/abowd-mynatt-tochi-millenium.pdf" TargetMode="External" /><Relationship Type="http://schemas.openxmlformats.org/officeDocument/2006/relationships/hyperlink" Id="rId700" Target="https://www.citizenme.com/for-citizens/" TargetMode="External" /><Relationship Type="http://schemas.openxmlformats.org/officeDocument/2006/relationships/hyperlink" Id="rId1296" Target="https://www.cnet.com/news/using-tags-to-improve-the-flickr-experience/" TargetMode="External" /><Relationship Type="http://schemas.openxmlformats.org/officeDocument/2006/relationships/hyperlink" Id="rId709" Target="https://www.collinsdictionary.com/dictionary/english/bleeding-edge" TargetMode="External" /><Relationship Type="http://schemas.openxmlformats.org/officeDocument/2006/relationships/hyperlink" Id="rId535" Target="https://www.crunchbase.com/organization/allofme" TargetMode="External" /><Relationship Type="http://schemas.openxmlformats.org/officeDocument/2006/relationships/hyperlink" Id="rId959" Target="https://www.crunchbase.com/organization/infovark" TargetMode="External" /><Relationship Type="http://schemas.openxmlformats.org/officeDocument/2006/relationships/hyperlink" Id="rId754" Target="https://www.datacy.com/personal/about-us" TargetMode="External" /><Relationship Type="http://schemas.openxmlformats.org/officeDocument/2006/relationships/hyperlink" Id="rId1000" Target="https://www.dataversity.net/what-is-data-literacy/" TargetMode="External" /><Relationship Type="http://schemas.openxmlformats.org/officeDocument/2006/relationships/hyperlink" Id="rId776" Target="https://www.designcouncil.org.uk/news-opinion/what-framework-innovation-design-councils-evolved-double-diamond" TargetMode="External" /><Relationship Type="http://schemas.openxmlformats.org/officeDocument/2006/relationships/hyperlink" Id="rId1093" Target="https://www.eff.org/deeplinks/2019/07/googles-plans-chrome-extensions-wont-really-help-security" TargetMode="External" /><Relationship Type="http://schemas.openxmlformats.org/officeDocument/2006/relationships/hyperlink" Id="rId807" Target="https://www.ethi.me/" TargetMode="External" /><Relationship Type="http://schemas.openxmlformats.org/officeDocument/2006/relationships/hyperlink" Id="rId821" Target="https://www.facebook.com/about/privacy" TargetMode="External" /><Relationship Type="http://schemas.openxmlformats.org/officeDocument/2006/relationships/hyperlink" Id="rId1085" Target="https://www.fastcompany.com/90310803/here-are-the-data-brokers-quietly-buying-and-selling-your-personal-information" TargetMode="External" /><Relationship Type="http://schemas.openxmlformats.org/officeDocument/2006/relationships/hyperlink" Id="rId1165" Target="https://www.fastcompany.com/90750241/facebook-will-soon-stop-tracking-your-location-and-delete-your-location-history" TargetMode="External" /><Relationship Type="http://schemas.openxmlformats.org/officeDocument/2006/relationships/hyperlink" Id="rId573" Target="https://www.freecodecamp.org/news/an-introduction-to-solid-tim-berners-lees-new-re-decentralized-web-25d6b78c523b/" TargetMode="External" /><Relationship Type="http://schemas.openxmlformats.org/officeDocument/2006/relationships/hyperlink" Id="rId1016" Target="https://www.ft.com/content/86d1ce50-3799-11e8-8eee-e06bde01c544" TargetMode="External" /><Relationship Type="http://schemas.openxmlformats.org/officeDocument/2006/relationships/hyperlink" Id="rId1298" Target="https://www.ft.com/content/aabe2aee-cd2b-42e4-9a0b-51f838da89db" TargetMode="External" /><Relationship Type="http://schemas.openxmlformats.org/officeDocument/2006/relationships/hyperlink" Id="rId563" Target="https://www.geeksforgeeks.org/naive-bayes-classifiers/" TargetMode="External" /><Relationship Type="http://schemas.openxmlformats.org/officeDocument/2006/relationships/hyperlink" Id="rId1325" Target="https://www.gov.uk/guidance/mixed-methods-study" TargetMode="External" /><Relationship Type="http://schemas.openxmlformats.org/officeDocument/2006/relationships/hyperlink" Id="rId1363" Target="https://www.greatnorthcarerecord.org.uk" TargetMode="External" /><Relationship Type="http://schemas.openxmlformats.org/officeDocument/2006/relationships/hyperlink" Id="rId1031" Target="https://www.harvardmagazine.com/2000/01/code-is-law-html" TargetMode="External" /><Relationship Type="http://schemas.openxmlformats.org/officeDocument/2006/relationships/hyperlink" Id="rId831" Target="https://www.huffpost.com/entry/finland-broadband-access_n_320481" TargetMode="External" /><Relationship Type="http://schemas.openxmlformats.org/officeDocument/2006/relationships/hyperlink" Id="rId893" Target="https://www.humanetech.com/who-we-are" TargetMode="External" /><Relationship Type="http://schemas.openxmlformats.org/officeDocument/2006/relationships/hyperlink" Id="rId996" Target="https://www.jstor.org/stable/pdf/2352107.pdf?refreqid=excelsior%3A24bde6bf7de0eccf42c6ea11f8446d38" TargetMode="External" /><Relationship Type="http://schemas.openxmlformats.org/officeDocument/2006/relationships/hyperlink" Id="rId1064" Target="https://www.mattmaldre.com/2012/10/01/amazon-makes-kindle-less-social/" TargetMode="External" /><Relationship Type="http://schemas.openxmlformats.org/officeDocument/2006/relationships/hyperlink" Id="rId1087" Target="https://www.merriam-webster.com/dictionary/usability" TargetMode="External" /><Relationship Type="http://schemas.openxmlformats.org/officeDocument/2006/relationships/hyperlink" Id="rId1089" Target="https://www.merriam-webster.com/dictionary/usable" TargetMode="External" /><Relationship Type="http://schemas.openxmlformats.org/officeDocument/2006/relationships/hyperlink" Id="rId1095" Target="https://www.microsoft.com/en-us/research/project/bali/" TargetMode="External" /><Relationship Type="http://schemas.openxmlformats.org/officeDocument/2006/relationships/hyperlink" Id="rId780" Target="https://www.ncbi.nlm.nih.gov/pubmed/13056298" TargetMode="External" /><Relationship Type="http://schemas.openxmlformats.org/officeDocument/2006/relationships/hyperlink" Id="rId748" Target="https://www.nesta.org.uk/report/personal-information-management-services-an-analysis-of-an-emerging-market/" TargetMode="External" /><Relationship Type="http://schemas.openxmlformats.org/officeDocument/2006/relationships/hyperlink" Id="rId1137" Target="https://www.nngroup.com/articles/usability-101-introduction-to-usability/" TargetMode="External" /><Relationship Type="http://schemas.openxmlformats.org/officeDocument/2006/relationships/hyperlink" Id="rId662" Target="https://www.nytimes.com/2013/02/05/opinion/brooks-the-philosophy-of-data.html" TargetMode="External" /><Relationship Type="http://schemas.openxmlformats.org/officeDocument/2006/relationships/hyperlink" Id="rId1154" Target="https://www.oecd.org/digital/ieconomy/oecdguidelinesontheprotectionofprivacyandtransborderflowsofpersonaldata.htm" TargetMode="External" /><Relationship Type="http://schemas.openxmlformats.org/officeDocument/2006/relationships/hyperlink" Id="rId742" Target="https://www.opendemocracy.net/en/civic_hacking_a_new_agenda_for_e_democracy/" TargetMode="External" /><Relationship Type="http://schemas.openxmlformats.org/officeDocument/2006/relationships/hyperlink" Id="rId1182" Target="https://www.openhumans.org/about/" TargetMode="External" /><Relationship Type="http://schemas.openxmlformats.org/officeDocument/2006/relationships/hyperlink" Id="rId1152" Target="https://www.openrightsgroup.org/who-we-are/" TargetMode="External" /><Relationship Type="http://schemas.openxmlformats.org/officeDocument/2006/relationships/hyperlink" Id="rId1353" Target="https://www.opentext.com/products-and-solutions/products/ai-and-analytics/opentext-magellan/magellan-text-mining" TargetMode="External" /><Relationship Type="http://schemas.openxmlformats.org/officeDocument/2006/relationships/hyperlink" Id="rId1252" Target="https://www.politico.com/news/2022/07/19/documents-antitrust-case-google-amazon-00046522" TargetMode="External" /><Relationship Type="http://schemas.openxmlformats.org/officeDocument/2006/relationships/hyperlink" Id="rId1180" Target="https://www.precisely.com/blog/data-integrity/data-literacy-what-it-is-and-why-it-matters" TargetMode="External" /><Relationship Type="http://schemas.openxmlformats.org/officeDocument/2006/relationships/hyperlink" Id="rId1113" Target="https://www.scottmonty.com/2011/04/brief-history-of-evolution-of-social.html" TargetMode="External" /><Relationship Type="http://schemas.openxmlformats.org/officeDocument/2006/relationships/hyperlink" Id="rId998" Target="https://www.semanticscholar.org/paper/Enabling-flow%3A-%7BA%7D-paradigm-for-document-centered-Klein-Agne/22be4a7b25e75de235e5d96bad6ab4ab4583daac" TargetMode="External" /><Relationship Type="http://schemas.openxmlformats.org/officeDocument/2006/relationships/hyperlink" Id="rId889" Target="https://www.sitra.fi/en/projects/digipower-investigation/#what-is-it-about" TargetMode="External" /><Relationship Type="http://schemas.openxmlformats.org/officeDocument/2006/relationships/hyperlink" Id="rId887" Target="https://www.sitra.fi/en/publications/tracking-digipower/" TargetMode="External" /><Relationship Type="http://schemas.openxmlformats.org/officeDocument/2006/relationships/hyperlink" Id="rId1008" Target="https://www.socwork.net/sws/article/view/503/1007" TargetMode="External" /><Relationship Type="http://schemas.openxmlformats.org/officeDocument/2006/relationships/hyperlink" Id="rId680" Target="https://www.techradar.com/uk/news/world-of-tech/who-are-the-digital-disruptors-redefining-entire-industries-1298171" TargetMode="External" /><Relationship Type="http://schemas.openxmlformats.org/officeDocument/2006/relationships/hyperlink" Id="rId1208" Target="https://www.techrepublic.com/article/an-introduction-to-tim-berners-lees-semantic-web/" TargetMode="External" /><Relationship Type="http://schemas.openxmlformats.org/officeDocument/2006/relationships/hyperlink" Id="rId1330" Target="https://www.ted.com/playlists/26/our_digital_lives" TargetMode="External" /><Relationship Type="http://schemas.openxmlformats.org/officeDocument/2006/relationships/hyperlink" Id="rId1319" Target="https://www.ted.com/talks/zeynep_tufekci_we_re_building_a_dystopia_just_to_make_people_click_on_ads" TargetMode="External" /><Relationship Type="http://schemas.openxmlformats.org/officeDocument/2006/relationships/hyperlink" Id="rId711" Target="https://www.thefreedictionary.com/useability" TargetMode="External" /><Relationship Type="http://schemas.openxmlformats.org/officeDocument/2006/relationships/hyperlink" Id="rId713" Target="https://www.thefreedictionary.com/useable" TargetMode="External" /><Relationship Type="http://schemas.openxmlformats.org/officeDocument/2006/relationships/hyperlink" Id="rId549" Target="https://www.theguardian.com/commentisfree/2017/may/26/theresa-may-online-extremisim-google-facebook-twitter-manchester" TargetMode="External" /><Relationship Type="http://schemas.openxmlformats.org/officeDocument/2006/relationships/hyperlink" Id="rId1338" Target="https://www.theguardian.com/law/2012/jan/11/is-internet-access-a-human-right" TargetMode="External" /><Relationship Type="http://schemas.openxmlformats.org/officeDocument/2006/relationships/hyperlink" Id="rId1033" Target="https://www.theguardian.com/media/2011/aug/14/robert-levine-digital-free-ride" TargetMode="External" /><Relationship Type="http://schemas.openxmlformats.org/officeDocument/2006/relationships/hyperlink" Id="rId625" Target="https://www.theguardian.com/news/2018/apr/10/cambridge-analytica-and-facebook-face-class-action-lawsuit" TargetMode="External" /><Relationship Type="http://schemas.openxmlformats.org/officeDocument/2006/relationships/hyperlink" Id="rId1098" Target="https://www.theguardian.com/technology/2002/sep/05/security.humanrights" TargetMode="External" /><Relationship Type="http://schemas.openxmlformats.org/officeDocument/2006/relationships/hyperlink" Id="rId673" Target="https://www.theguardian.com/technology/2011/mar/15/sxsw-2011-internet-online" TargetMode="External" /><Relationship Type="http://schemas.openxmlformats.org/officeDocument/2006/relationships/hyperlink" Id="rId1059" Target="https://www.theguardian.com/world/interactive/2013/nov/01/snowden-nsa-files-surveillance-revelations-decoded" TargetMode="External" /><Relationship Type="http://schemas.openxmlformats.org/officeDocument/2006/relationships/hyperlink" Id="rId702" Target="https://www.theregister.com/2022/03/21/google_messages_gdpr/" TargetMode="External" /><Relationship Type="http://schemas.openxmlformats.org/officeDocument/2006/relationships/hyperlink" Id="rId902" Target="https://www.theverge.com/2016/2/1/10872792/facebook-interests-ranked-preferred-audience-size" TargetMode="External" /><Relationship Type="http://schemas.openxmlformats.org/officeDocument/2006/relationships/hyperlink" Id="rId1135" Target="https://www.theverge.com/2018/8/16/17699626/twitter-third-party-apps-streaming-api-deprecation" TargetMode="External" /><Relationship Type="http://schemas.openxmlformats.org/officeDocument/2006/relationships/hyperlink" Id="rId1122" Target="https://www.theyworkforyou.com/about/" TargetMode="External" /><Relationship Type="http://schemas.openxmlformats.org/officeDocument/2006/relationships/hyperlink" Id="rId1124" Target="https://www.timelineinc.com/" TargetMode="External" /><Relationship Type="http://schemas.openxmlformats.org/officeDocument/2006/relationships/hyperlink" Id="rId1102" Target="https://www.tomsguide.com/news/apple-launches-iphone-self-service-repair-kits-but-theres-a-big-catch" TargetMode="External" /><Relationship Type="http://schemas.openxmlformats.org/officeDocument/2006/relationships/hyperlink" Id="rId1002" Target="https://www.trackercontrol.org/" TargetMode="External" /><Relationship Type="http://schemas.openxmlformats.org/officeDocument/2006/relationships/hyperlink" Id="rId895" Target="https://www.tristanharris.com/2016/05/how-technology-hijacks-peoples-minds&#8202;-&#8202;from-a-magician-and-googles-design-ethicist/" TargetMode="External" /><Relationship Type="http://schemas.openxmlformats.org/officeDocument/2006/relationships/hyperlink" Id="rId1357" Target="https://www.ubdi.com/blog/whose-data-is-it-anyway" TargetMode="External" /><Relationship Type="http://schemas.openxmlformats.org/officeDocument/2006/relationships/hyperlink" Id="rId690" Target="https://www.vox.com/policy-and-politics/2018/3/23/17151916/facebook-cambridge-analytica-trump-diagram" TargetMode="External" /><Relationship Type="http://schemas.openxmlformats.org/officeDocument/2006/relationships/hyperlink" Id="rId671" Target="https://www.wired.co.uk/article/amazon-gdpr-fine" TargetMode="External" /><Relationship Type="http://schemas.openxmlformats.org/officeDocument/2006/relationships/hyperlink" Id="rId1156" Target="https://www.wired.co.uk/article/bbc-data-personalisation" TargetMode="External" /><Relationship Type="http://schemas.openxmlformats.org/officeDocument/2006/relationships/hyperlink" Id="rId1257" Target="https://www.wired.co.uk/article/privacy-versus-facebook" TargetMode="External" /><Relationship Type="http://schemas.openxmlformats.org/officeDocument/2006/relationships/hyperlink" Id="rId1328" Target="https://www.wired.co.uk/article/the-age-of-surveillance-capitalism-facebook-shoshana-zuboff" TargetMode="External" /><Relationship Type="http://schemas.openxmlformats.org/officeDocument/2006/relationships/hyperlink" Id="rId1270" Target="https://www.wired.com/1997/02/lifestreams/" TargetMode="External" /><Relationship Type="http://schemas.openxmlformats.org/officeDocument/2006/relationships/hyperlink" Id="rId541" Target="https://www.wired.com/2005/07/gtd-a-new-cult-for-the-info-age/" TargetMode="External" /><Relationship Type="http://schemas.openxmlformats.org/officeDocument/2006/relationships/hyperlink" Id="rId1313" Target="https://www.wired.com/insights/2014/07/data-new-oil-digital-economy/" TargetMode="External" /><Relationship Type="http://schemas.openxmlformats.org/officeDocument/2006/relationships/hyperlink" Id="rId1317" Target="https://www.wired.com/story/right-to-repair-tenants-on-our-own-devices/" TargetMode="External" /><Relationship Type="http://schemas.openxmlformats.org/officeDocument/2006/relationships/hyperlink" Id="rId1375" Target="https://www.workerinfoexchange.org/" TargetMode="External" /><Relationship Type="http://schemas.openxmlformats.org/officeDocument/2006/relationships/hyperlink" Id="rId937" Target="https://www.wsj.com/articles/the-facebook-files-11631713039" TargetMode="External" /><Relationship Type="http://schemas.openxmlformats.org/officeDocument/2006/relationships/hyperlink" Id="rId537"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6" Target="https://www.youtube.com/watch?v=hf-XjsCgBJY&amp;t=32465s" TargetMode="External" /><Relationship Type="http://schemas.openxmlformats.org/officeDocument/2006/relationships/hyperlink" Id="rId543" Target="https://www.youtube.com/watch?v=mFlITzqRBWY" TargetMode="External" /><Relationship Type="http://schemas.openxmlformats.org/officeDocument/2006/relationships/hyperlink" Id="rId784" Target="https://www.youtube.com/watch?v=pGcnK_KraXs" TargetMode="External" /><Relationship Type="http://schemas.openxmlformats.org/officeDocument/2006/relationships/hyperlink" Id="rId1029" Target="https://www.zdnet.com/article/gdpr-fines-increased-by-40-last-year-and-theyre-about-to-get-a-lot-bigger/" TargetMode="External" /><Relationship Type="http://schemas.openxmlformats.org/officeDocument/2006/relationships/hyperlink" Id="rId848" Target="https://zapier.com/blog/how-to-use-tags-and-labels/" TargetMode="External" /><Relationship Type="http://schemas.openxmlformats.org/officeDocument/2006/relationships/hyperlink" Id="rId829" Target="www.frankfield.co.uk http://www.inspiredbybabies.org.uk/Page2NationalrelevantDocsresources/Frank Field Preventing poor children becoming poor adults 2011.pdf" TargetMode="External" /><Relationship Type="http://schemas.openxmlformats.org/officeDocument/2006/relationships/hyperlink" Id="rId558" Target="www.irissproject.eu https://papers.ssrn.com/sol3/papers.cfm?abstract_id=3106632" TargetMode="External" /><Relationship Type="http://schemas.openxmlformats.org/officeDocument/2006/relationships/hyperlink" Id="rId1146" Target="www.ofsted.gov.uk https://www.gov.uk/government/uploads/system/uploads/attachment_data/file/410378/Early_help_whose_responsibility.pdf" TargetMode="External" /><Relationship Type="http://schemas.openxmlformats.org/officeDocument/2006/relationships/hyperlink" Id="rId725"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92" Target="5.4.2" TargetMode="External" /><Relationship Type="http://schemas.openxmlformats.org/officeDocument/2006/relationships/hyperlink" Id="rId37" Target="7.1.1" TargetMode="External" /><Relationship Type="http://schemas.openxmlformats.org/officeDocument/2006/relationships/hyperlink" Id="rId591" Target="http://agilemanifesto.org/" TargetMode="External" /><Relationship Type="http://schemas.openxmlformats.org/officeDocument/2006/relationships/hyperlink" Id="rId609" Target="http://arxiv.org/abs/2201.10831" TargetMode="External" /><Relationship Type="http://schemas.openxmlformats.org/officeDocument/2006/relationships/hyperlink" Id="rId1117" Target="http://bit.ly/pd-principles" TargetMode="External" /><Relationship Type="http://schemas.openxmlformats.org/officeDocument/2006/relationships/hyperlink" Id="rId1040" Target="http://citeseerx.ist.psu.edu/viewdoc/summary?doi=10.1.1.232.8536" TargetMode="External" /><Relationship Type="http://schemas.openxmlformats.org/officeDocument/2006/relationships/hyperlink" Id="rId736" Target="http://data.consilium.europa.eu/doc/document/ST-9565-2015-INIT/en/pdf" TargetMode="External" /><Relationship Type="http://schemas.openxmlformats.org/officeDocument/2006/relationships/hyperlink" Id="rId782" Target="http://dl.acm.org/citation.cfm?id=593572" TargetMode="External" /><Relationship Type="http://schemas.openxmlformats.org/officeDocument/2006/relationships/hyperlink" Id="rId523" Target="http://dx.doi.org/10.1145/2370216.2370222" TargetMode="External" /><Relationship Type="http://schemas.openxmlformats.org/officeDocument/2006/relationships/hyperlink" Id="rId1201" Target="http://en.wikipedia.org/wiki/Lean_Startup" TargetMode="External" /><Relationship Type="http://schemas.openxmlformats.org/officeDocument/2006/relationships/hyperlink" Id="rId1077" Target="http://hdl.handle.net/10419/190583https://creativecommons.org/licenses/by/2.0/uk/" TargetMode="External" /><Relationship Type="http://schemas.openxmlformats.org/officeDocument/2006/relationships/hyperlink" Id="rId1290" Target="http://people.csail.mit.edu/teevan/work/publications/papers/chi04.pdf" TargetMode="External" /><Relationship Type="http://schemas.openxmlformats.org/officeDocument/2006/relationships/hyperlink" Id="rId630" Target="http://radar.oreilly.com/2011/07/why-files-need-to-die.html" TargetMode="External" /><Relationship Type="http://schemas.openxmlformats.org/officeDocument/2006/relationships/hyperlink" Id="rId885" Target="http://www.cs.ucl.ac.uk/research/researchnotes/documents/RN_06_11.pdf" TargetMode="External" /><Relationship Type="http://schemas.openxmlformats.org/officeDocument/2006/relationships/hyperlink" Id="rId1206" Target="http://www.inf.ufg.br/$\sim$vagner/courses/mobilecomputing/docs/papers/03-Rogers_Ubicomp06.pdf" TargetMode="External" /><Relationship Type="http://schemas.openxmlformats.org/officeDocument/2006/relationships/hyperlink" Id="rId876" Target="http://www.jstor.org/stable/3340973" TargetMode="External" /><Relationship Type="http://schemas.openxmlformats.org/officeDocument/2006/relationships/hyperlink" Id="rId932" Target="http://www.manovich.net/DOCS/data_art.doc," TargetMode="External" /><Relationship Type="http://schemas.openxmlformats.org/officeDocument/2006/relationships/hyperlink" Id="rId891" Target="http://www.minimizedistraction.com/" TargetMode="External" /><Relationship Type="http://schemas.openxmlformats.org/officeDocument/2006/relationships/hyperlink" Id="rId1190" Target="http://www.privacysalon.org/my-data-done-right-right" TargetMode="External" /><Relationship Type="http://schemas.openxmlformats.org/officeDocument/2006/relationships/hyperlink" Id="rId1349"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82" Target="http://www.theoryofchange.org/wp-content/uploads/toco_library/pdf/ToCBasics.pdf" TargetMode="External" /><Relationship Type="http://schemas.openxmlformats.org/officeDocument/2006/relationships/hyperlink" Id="rId855"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25" Target="http://www.weforum.org/reports/personal-data-emergence-new-asset-class" TargetMode="External" /><Relationship Type="http://schemas.openxmlformats.org/officeDocument/2006/relationships/hyperlink" Id="rId613" Target="http://www.worldcat.org/title/computers-and-democracy-a-scandinavian-challenge/oclc/614994092?referer=di&amp;ht=edition" TargetMode="External" /><Relationship Type="http://schemas.openxmlformats.org/officeDocument/2006/relationships/hyperlink" Id="rId928" Target="http://www3.weforum.org/docs/WEF_RethinkingPersonalData_ANewLens_Report_2014.pdf" TargetMode="External" /><Relationship Type="http://schemas.openxmlformats.org/officeDocument/2006/relationships/hyperlink" Id="rId930" Target="http://www3.weforum.org/docs/WEF_RethinkingPersonalData_TrustandContext_Report_2014.pdf" TargetMode="External" /><Relationship Type="http://schemas.openxmlformats.org/officeDocument/2006/relationships/hyperlink" Id="rId1247" Target="https://Shamed on Twitter, corporations do an about-face" TargetMode="External" /><Relationship Type="http://schemas.openxmlformats.org/officeDocument/2006/relationships/hyperlink" Id="rId527" Target="https://accessmyinfo.ca/" TargetMode="External" /><Relationship Type="http://schemas.openxmlformats.org/officeDocument/2006/relationships/hyperlink" Id="rId651" Target="https://artificialintelligenceact.eu/" TargetMode="External" /><Relationship Type="http://schemas.openxmlformats.org/officeDocument/2006/relationships/hyperlink" Id="rId1381" Target="https://arxiv.org/abs/2007.03505" TargetMode="External" /><Relationship Type="http://schemas.openxmlformats.org/officeDocument/2006/relationships/hyperlink" Id="rId1332" Target="https://b-ok.lat/book/11000161/b53144" TargetMode="External" /><Relationship Type="http://schemas.openxmlformats.org/officeDocument/2006/relationships/hyperlink" Id="rId1240" Target="https://bgr.com/tech/twitter-is-killing-tweetdeck-for-mac-on-july-1st-and-everyones-angry/" TargetMode="External" /><Relationship Type="http://schemas.openxmlformats.org/officeDocument/2006/relationships/hyperlink" Id="rId682" Target="https://blog.dashlane.com/world-password-day/" TargetMode="External" /><Relationship Type="http://schemas.openxmlformats.org/officeDocument/2006/relationships/hyperlink" Id="rId833" Target="https://blog.digi.me/2019/09/04/personal-data-has-so-much-more-value-than-pure-cash/" TargetMode="External" /><Relationship Type="http://schemas.openxmlformats.org/officeDocument/2006/relationships/hyperlink" Id="rId1175" Target="https://blog.okfn.org/2011/03/31/building-the-open-data-ecosystem/" TargetMode="External" /><Relationship Type="http://schemas.openxmlformats.org/officeDocument/2006/relationships/hyperlink" Id="rId62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69" Target="https://books.google.co.uk/books?id=-MLjZzJLbpkC" TargetMode="External" /><Relationship Type="http://schemas.openxmlformats.org/officeDocument/2006/relationships/hyperlink" Id="rId844" Target="https://books.google.co.uk/books?id=8ZiWDwAAQBAJ" TargetMode="External" /><Relationship Type="http://schemas.openxmlformats.org/officeDocument/2006/relationships/hyperlink" Id="rId595" Target="https://books.google.co.uk/books?id=VbpvDwAAQBAJ" TargetMode="External" /><Relationship Type="http://schemas.openxmlformats.org/officeDocument/2006/relationships/hyperlink" Id="rId1386" Target="https://books.google.co.uk/books?id=W7ZEDgAAQBAJ" TargetMode="External" /><Relationship Type="http://schemas.openxmlformats.org/officeDocument/2006/relationships/hyperlink" Id="rId707"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530" Target="https://criticallegalthinking.com/2017/11/17/michel-foucault-discourse/" TargetMode="External" /><Relationship Type="http://schemas.openxmlformats.org/officeDocument/2006/relationships/hyperlink" Id="rId561" Target="https://developer.mozilla.org/en-US/docs/Web/Accessibility/ARIA" TargetMode="External" /><Relationship Type="http://schemas.openxmlformats.org/officeDocument/2006/relationships/hyperlink" Id="rId677" Target="https://dictionary.cambridge.org/dictionary/english/empowerment" TargetMode="External" /><Relationship Type="http://schemas.openxmlformats.org/officeDocument/2006/relationships/hyperlink" Id="rId786" Target="https://digi.me/" TargetMode="External" /><Relationship Type="http://schemas.openxmlformats.org/officeDocument/2006/relationships/hyperlink" Id="rId517" Target="https://digipower.academy/about" TargetMode="External" /><Relationship Type="http://schemas.openxmlformats.org/officeDocument/2006/relationships/hyperlink" Id="rId991" Target="https://digit.fyi/data-protection-2020-the-biggest-fines-ever-issued-by-the-ico/" TargetMode="External" /><Relationship Type="http://schemas.openxmlformats.org/officeDocument/2006/relationships/hyperlink" Id="rId716"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77" Target="https://doi.org/10.1002/(SICI)1097-4571(199506)46:5&lt;327::AID-ASI4&gt;3.0.CO;2-C" TargetMode="External" /><Relationship Type="http://schemas.openxmlformats.org/officeDocument/2006/relationships/hyperlink" Id="rId601" Target="https://doi.org/10.1002/asi" TargetMode="External" /><Relationship Type="http://schemas.openxmlformats.org/officeDocument/2006/relationships/hyperlink" Id="rId603" Target="https://doi.org/10.1002/asi.10283" TargetMode="External" /><Relationship Type="http://schemas.openxmlformats.org/officeDocument/2006/relationships/hyperlink" Id="rId827" Target="https://doi.org/10.1002/asi.24253" TargetMode="External" /><Relationship Type="http://schemas.openxmlformats.org/officeDocument/2006/relationships/hyperlink" Id="rId1131" Target="https://doi.org/10.1002/elsc.200620112" TargetMode="External" /><Relationship Type="http://schemas.openxmlformats.org/officeDocument/2006/relationships/hyperlink" Id="rId1066" Target="https://doi.org/10.1002/poi3.141" TargetMode="External" /><Relationship Type="http://schemas.openxmlformats.org/officeDocument/2006/relationships/hyperlink" Id="rId521" Target="https://doi.org/10.1007/3-540-48157-5_29" TargetMode="External" /><Relationship Type="http://schemas.openxmlformats.org/officeDocument/2006/relationships/hyperlink" Id="rId547" Target="https://doi.org/10.1007/978-3-030-29959-0_33" TargetMode="External" /><Relationship Type="http://schemas.openxmlformats.org/officeDocument/2006/relationships/hyperlink" Id="rId1379" Target="https://doi.org/10.1007/978-3-030-73426-8_22" TargetMode="External" /><Relationship Type="http://schemas.openxmlformats.org/officeDocument/2006/relationships/hyperlink" Id="rId969" Target="https://doi.org/10.1007/978-3-319-98192-5_17" TargetMode="External" /><Relationship Type="http://schemas.openxmlformats.org/officeDocument/2006/relationships/hyperlink" Id="rId1222" Target="https://doi.org/10.1007/978-3-540-68234-9_42" TargetMode="External" /><Relationship Type="http://schemas.openxmlformats.org/officeDocument/2006/relationships/hyperlink" Id="rId513" Target="https://doi.org/10.1007/978-3-540-74829-8_89" TargetMode="External" /><Relationship Type="http://schemas.openxmlformats.org/officeDocument/2006/relationships/hyperlink" Id="rId803" Target="https://doi.org/10.1007/978-3-642-02574-7_68" TargetMode="External" /><Relationship Type="http://schemas.openxmlformats.org/officeDocument/2006/relationships/hyperlink" Id="rId945" Target="https://doi.org/10.1007/978-981-15-5784-2_12" TargetMode="External" /><Relationship Type="http://schemas.openxmlformats.org/officeDocument/2006/relationships/hyperlink" Id="rId797" Target="https://doi.org/10.1007/s00779-003-0253-8" TargetMode="External" /><Relationship Type="http://schemas.openxmlformats.org/officeDocument/2006/relationships/hyperlink" Id="rId1012" Target="https://doi.org/10.1007/s00779-004-0291-x" TargetMode="External" /><Relationship Type="http://schemas.openxmlformats.org/officeDocument/2006/relationships/hyperlink" Id="rId740" Target="https://doi.org/10.1007/s00779-017-1071-8" TargetMode="External" /><Relationship Type="http://schemas.openxmlformats.org/officeDocument/2006/relationships/hyperlink" Id="rId684" Target="https://doi.org/10.1007/s12394-010-0062-y" TargetMode="External" /><Relationship Type="http://schemas.openxmlformats.org/officeDocument/2006/relationships/hyperlink" Id="rId1018" Target="https://doi.org/10.1016/0003-6870(88)90199-8" TargetMode="External" /><Relationship Type="http://schemas.openxmlformats.org/officeDocument/2006/relationships/hyperlink" Id="rId1020" Target="https://doi.org/10.1016/0020-7373(92)90054-O" TargetMode="External" /><Relationship Type="http://schemas.openxmlformats.org/officeDocument/2006/relationships/hyperlink" Id="rId571" Target="https://doi.org/10.1016/b978-0-08-051574-8.50024-8" TargetMode="External" /><Relationship Type="http://schemas.openxmlformats.org/officeDocument/2006/relationships/hyperlink" Id="rId1266" Target="https://doi.org/10.1016/b978-1-55860-092-8.50006-x" TargetMode="External" /><Relationship Type="http://schemas.openxmlformats.org/officeDocument/2006/relationships/hyperlink" Id="rId915" Target="https://doi.org/10.1016/j.artint.2009.11.010" TargetMode="External" /><Relationship Type="http://schemas.openxmlformats.org/officeDocument/2006/relationships/hyperlink" Id="rId1025" Target="https://doi.org/10.1016/j.childyouth.2015.07.003" TargetMode="External" /><Relationship Type="http://schemas.openxmlformats.org/officeDocument/2006/relationships/hyperlink" Id="rId1371" Target="https://doi.org/10.1016/j.cose.2022.102605" TargetMode="External" /><Relationship Type="http://schemas.openxmlformats.org/officeDocument/2006/relationships/hyperlink" Id="rId583" Target="https://doi.org/10.1016/j.intcom.2010.07.003" TargetMode="External" /><Relationship Type="http://schemas.openxmlformats.org/officeDocument/2006/relationships/hyperlink" Id="rId850" Target="https://doi.org/10.1016/j.ipm.2020.102307" TargetMode="External" /><Relationship Type="http://schemas.openxmlformats.org/officeDocument/2006/relationships/hyperlink" Id="rId1071" Target="https://doi.org/10.1016/j.lisr.2008.07.001" TargetMode="External" /><Relationship Type="http://schemas.openxmlformats.org/officeDocument/2006/relationships/hyperlink" Id="rId971" Target="https://doi.org/10.1016/j.pec.2010.10.011" TargetMode="External" /><Relationship Type="http://schemas.openxmlformats.org/officeDocument/2006/relationships/hyperlink" Id="rId1388" Target="https://doi.org/10.1017/ipo.2021.30" TargetMode="External" /><Relationship Type="http://schemas.openxmlformats.org/officeDocument/2006/relationships/hyperlink" Id="rId1365" Target="https://doi.org/10.1017/s1474746411000108" TargetMode="External" /><Relationship Type="http://schemas.openxmlformats.org/officeDocument/2006/relationships/hyperlink" Id="rId565" Target="https://doi.org/10.1023/A:1011454606534" TargetMode="External" /><Relationship Type="http://schemas.openxmlformats.org/officeDocument/2006/relationships/hyperlink" Id="rId1228" Target="https://doi.org/10.1037/0021-9010.62.4.363" TargetMode="External" /><Relationship Type="http://schemas.openxmlformats.org/officeDocument/2006/relationships/hyperlink" Id="rId919" Target="https://doi.org/10.1037/0022-3514.64.1.35" TargetMode="External" /><Relationship Type="http://schemas.openxmlformats.org/officeDocument/2006/relationships/hyperlink" Id="rId1260" Target="https://doi.org/10.1037/0033-2909.91.3.482" TargetMode="External" /><Relationship Type="http://schemas.openxmlformats.org/officeDocument/2006/relationships/hyperlink" Id="rId987" Target="https://doi.org/10.1038/ejhg.2014.71" TargetMode="External" /><Relationship Type="http://schemas.openxmlformats.org/officeDocument/2006/relationships/hyperlink" Id="rId809" Target="https://doi.org/10.1049/ic:19951427" TargetMode="External" /><Relationship Type="http://schemas.openxmlformats.org/officeDocument/2006/relationships/hyperlink" Id="rId1250" Target="https://doi.org/10.1057/978-1-349-94848-2_792-1" TargetMode="External" /><Relationship Type="http://schemas.openxmlformats.org/officeDocument/2006/relationships/hyperlink" Id="rId1263" Target="https://doi.org/10.1057/jit.2016.4" TargetMode="External" /><Relationship Type="http://schemas.openxmlformats.org/officeDocument/2006/relationships/hyperlink" Id="rId774" Target="https://doi.org/10.1080/13561820020003919" TargetMode="External" /><Relationship Type="http://schemas.openxmlformats.org/officeDocument/2006/relationships/hyperlink" Id="rId935" Target="https://doi.org/10.1080/13600834.2019.1573501" TargetMode="External" /><Relationship Type="http://schemas.openxmlformats.org/officeDocument/2006/relationships/hyperlink" Id="rId1082" Target="https://doi.org/10.1080/13600860902742562" TargetMode="External" /><Relationship Type="http://schemas.openxmlformats.org/officeDocument/2006/relationships/hyperlink" Id="rId1214" Target="https://doi.org/10.1080/13645579.2012.742280" TargetMode="External" /><Relationship Type="http://schemas.openxmlformats.org/officeDocument/2006/relationships/hyperlink" Id="rId1254" Target="https://doi.org/10.1080/15710882.2017.1310466" TargetMode="External" /><Relationship Type="http://schemas.openxmlformats.org/officeDocument/2006/relationships/hyperlink" Id="rId1162" Target="https://doi.org/10.1080/2158379X.2012.658278" TargetMode="External" /><Relationship Type="http://schemas.openxmlformats.org/officeDocument/2006/relationships/hyperlink" Id="rId660" Target="https://doi.org/10.1080/2373566x.2016.1237858" TargetMode="External" /><Relationship Type="http://schemas.openxmlformats.org/officeDocument/2006/relationships/hyperlink" Id="rId1128" Target="https://doi.org/10.1089/big.2013.0029" TargetMode="External" /><Relationship Type="http://schemas.openxmlformats.org/officeDocument/2006/relationships/hyperlink" Id="rId1315" Target="https://doi.org/10.1093/bjsw/bcm048" TargetMode="External" /><Relationship Type="http://schemas.openxmlformats.org/officeDocument/2006/relationships/hyperlink" Id="rId1273"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51" Target="https://doi.org/10.1093/oso/9780198826491.003.0044" TargetMode="External" /><Relationship Type="http://schemas.openxmlformats.org/officeDocument/2006/relationships/hyperlink" Id="rId692" Target="https://doi.org/10.1093/pubmed/fdx125" TargetMode="External" /><Relationship Type="http://schemas.openxmlformats.org/officeDocument/2006/relationships/hyperlink" Id="rId758" Target="https://doi.org/10.1108/eb057368" TargetMode="External" /><Relationship Type="http://schemas.openxmlformats.org/officeDocument/2006/relationships/hyperlink" Id="rId554" Target="https://doi.org/10.1109/DASC-PICom-DataCom-CyberSciTec.2016.92" TargetMode="External" /><Relationship Type="http://schemas.openxmlformats.org/officeDocument/2006/relationships/hyperlink" Id="rId917" Target="https://doi.org/10.1109/ISTAFRICA.2016.7530615" TargetMode="External" /><Relationship Type="http://schemas.openxmlformats.org/officeDocument/2006/relationships/hyperlink" Id="rId1211" Target="https://doi.org/10.1109/MC.2003.1185214" TargetMode="External" /><Relationship Type="http://schemas.openxmlformats.org/officeDocument/2006/relationships/hyperlink" Id="rId667" Target="https://doi.org/10.1109/icws49710.2020.00017" TargetMode="External" /><Relationship Type="http://schemas.openxmlformats.org/officeDocument/2006/relationships/hyperlink" Id="rId801" Target="https://doi.org/10.1111/j.1369-7625.2006.00401.x" TargetMode="External" /><Relationship Type="http://schemas.openxmlformats.org/officeDocument/2006/relationships/hyperlink" Id="rId1373" Target="https://doi.org/10.1111/j.1467-954x.1990.tb03349.x" TargetMode="External" /><Relationship Type="http://schemas.openxmlformats.org/officeDocument/2006/relationships/hyperlink" Id="rId1037" Target="https://doi.org/10.1111/j.1540-4560.1946.tb02295.x" TargetMode="External" /><Relationship Type="http://schemas.openxmlformats.org/officeDocument/2006/relationships/hyperlink" Id="rId569" Target="https://doi.org/10.1126/SCIENCE.AAA1160/SUPPL_FILE/PAPV2.PDF" TargetMode="External" /><Relationship Type="http://schemas.openxmlformats.org/officeDocument/2006/relationships/hyperlink" Id="rId653" Target="https://doi.org/10.1145/1011870.1011885" TargetMode="External" /><Relationship Type="http://schemas.openxmlformats.org/officeDocument/2006/relationships/hyperlink" Id="rId1080" Target="https://doi.org/10.1145/1015530.1015549" TargetMode="External" /><Relationship Type="http://schemas.openxmlformats.org/officeDocument/2006/relationships/hyperlink" Id="rId857" Target="https://doi.org/10.1145/1107458.1107460" TargetMode="External" /><Relationship Type="http://schemas.openxmlformats.org/officeDocument/2006/relationships/hyperlink" Id="rId1075" Target="https://doi.org/10.1145/1107458.1107493" TargetMode="External" /><Relationship Type="http://schemas.openxmlformats.org/officeDocument/2006/relationships/hyperlink" Id="rId983" Target="https://doi.org/10.1145/1107458.1107496" TargetMode="External" /><Relationship Type="http://schemas.openxmlformats.org/officeDocument/2006/relationships/hyperlink" Id="rId975" Target="https://doi.org/10.1145/1125451.1125469" TargetMode="External" /><Relationship Type="http://schemas.openxmlformats.org/officeDocument/2006/relationships/hyperlink" Id="rId618" Target="https://doi.org/10.1145/1182475.1182476" TargetMode="External" /><Relationship Type="http://schemas.openxmlformats.org/officeDocument/2006/relationships/hyperlink" Id="rId1104" Target="https://doi.org/10.1145/1240624.1240832" TargetMode="External" /><Relationship Type="http://schemas.openxmlformats.org/officeDocument/2006/relationships/hyperlink" Id="rId1377" Target="https://doi.org/10.1145/1357054.1357156" TargetMode="External" /><Relationship Type="http://schemas.openxmlformats.org/officeDocument/2006/relationships/hyperlink" Id="rId597" Target="https://doi.org/10.1145/1402256.1402259" TargetMode="External" /><Relationship Type="http://schemas.openxmlformats.org/officeDocument/2006/relationships/hyperlink" Id="rId1042" Target="https://doi.org/10.1145/1753846.1754181" TargetMode="External" /><Relationship Type="http://schemas.openxmlformats.org/officeDocument/2006/relationships/hyperlink" Id="rId871" Target="https://doi.org/10.1145/1858171.1858189" TargetMode="External" /><Relationship Type="http://schemas.openxmlformats.org/officeDocument/2006/relationships/hyperlink" Id="rId904" Target="https://doi.org/10.1145/1993060.1993065" TargetMode="External" /><Relationship Type="http://schemas.openxmlformats.org/officeDocument/2006/relationships/hyperlink" Id="rId599" Target="https://doi.org/10.1145/2207676.2208707" TargetMode="External" /><Relationship Type="http://schemas.openxmlformats.org/officeDocument/2006/relationships/hyperlink" Id="rId579" Target="https://doi.org/10.1145/221296.221307" TargetMode="External" /><Relationship Type="http://schemas.openxmlformats.org/officeDocument/2006/relationships/hyperlink" Id="rId675" Target="https://doi.org/10.1145/227181.227186" TargetMode="External" /><Relationship Type="http://schemas.openxmlformats.org/officeDocument/2006/relationships/hyperlink" Id="rId897" Target="https://doi.org/10.1145/2379057.2379109" TargetMode="External" /><Relationship Type="http://schemas.openxmlformats.org/officeDocument/2006/relationships/hyperlink" Id="rId1055" Target="https://doi.org/10.1145/2493432.2493446" TargetMode="External" /><Relationship Type="http://schemas.openxmlformats.org/officeDocument/2006/relationships/hyperlink" Id="rId1091" Target="https://doi.org/10.1145/2556288.2557295" TargetMode="External" /><Relationship Type="http://schemas.openxmlformats.org/officeDocument/2006/relationships/hyperlink" Id="rId696" Target="https://doi.org/10.1145/2556288.2557372" TargetMode="External" /><Relationship Type="http://schemas.openxmlformats.org/officeDocument/2006/relationships/hyperlink" Id="rId1275" Target="https://doi.org/10.1145/2661435.2661436" TargetMode="External" /><Relationship Type="http://schemas.openxmlformats.org/officeDocument/2006/relationships/hyperlink" Id="rId515" Target="https://doi.org/10.1145/2670528" TargetMode="External" /><Relationship Type="http://schemas.openxmlformats.org/officeDocument/2006/relationships/hyperlink" Id="rId1286" Target="https://doi.org/10.1145/2702123.2702558" TargetMode="External" /><Relationship Type="http://schemas.openxmlformats.org/officeDocument/2006/relationships/hyperlink" Id="rId620" Target="https://doi.org/10.1145/2804405" TargetMode="External" /><Relationship Type="http://schemas.openxmlformats.org/officeDocument/2006/relationships/hyperlink" Id="rId698" Target="https://doi.org/10.1145/2818048.2819926" TargetMode="External" /><Relationship Type="http://schemas.openxmlformats.org/officeDocument/2006/relationships/hyperlink" Id="rId1336" Target="https://doi.org/10.1145/2851581.2886436" TargetMode="External" /><Relationship Type="http://schemas.openxmlformats.org/officeDocument/2006/relationships/hyperlink" Id="rId622" Target="https://doi.org/10.1145/2901790.2901855" TargetMode="External" /><Relationship Type="http://schemas.openxmlformats.org/officeDocument/2006/relationships/hyperlink" Id="rId1044" Target="https://doi.org/10.1145/3173574.3173692" TargetMode="External" /><Relationship Type="http://schemas.openxmlformats.org/officeDocument/2006/relationships/hyperlink" Id="rId639" Target="https://doi.org/10.1145/3173574.3173710" TargetMode="External" /><Relationship Type="http://schemas.openxmlformats.org/officeDocument/2006/relationships/hyperlink" Id="rId1216" Target="https://doi.org/10.1145/3173574.3173818" TargetMode="External" /><Relationship Type="http://schemas.openxmlformats.org/officeDocument/2006/relationships/hyperlink" Id="rId1144"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46" Target="https://doi.org/10.1145/329124.329126" TargetMode="External" /><Relationship Type="http://schemas.openxmlformats.org/officeDocument/2006/relationships/hyperlink" Id="rId744" Target="https://doi.org/10.1145/3301655" TargetMode="External" /><Relationship Type="http://schemas.openxmlformats.org/officeDocument/2006/relationships/hyperlink" Id="rId532" Target="https://doi.org/10.1145/3340764.3344913" TargetMode="External" /><Relationship Type="http://schemas.openxmlformats.org/officeDocument/2006/relationships/hyperlink" Id="rId1004" Target="https://doi.org/10.1145/3411763.3451632" TargetMode="External" /><Relationship Type="http://schemas.openxmlformats.org/officeDocument/2006/relationships/hyperlink" Id="rId985" Target="https://doi.org/10.1145/3461702.3462528" TargetMode="External" /><Relationship Type="http://schemas.openxmlformats.org/officeDocument/2006/relationships/hyperlink" Id="rId793" Target="https://doi.org/10.1145/348751.348758" TargetMode="External" /><Relationship Type="http://schemas.openxmlformats.org/officeDocument/2006/relationships/hyperlink" Id="rId57" Target="https://doi.org/10.1145/3491102.3501947" TargetMode="External" /><Relationship Type="http://schemas.openxmlformats.org/officeDocument/2006/relationships/hyperlink" Id="rId1230" Target="https://doi.org/10.1145/3498366.3505816" TargetMode="External" /><Relationship Type="http://schemas.openxmlformats.org/officeDocument/2006/relationships/hyperlink" Id="rId1068" Target="https://doi.org/10.1145/357423.357430" TargetMode="External" /><Relationship Type="http://schemas.openxmlformats.org/officeDocument/2006/relationships/hyperlink" Id="rId1355" Target="https://doi.org/10.1145/376929.376932" TargetMode="External" /><Relationship Type="http://schemas.openxmlformats.org/officeDocument/2006/relationships/hyperlink" Id="rId842" Target="https://doi.org/10.1145/381854.381893" TargetMode="External" /><Relationship Type="http://schemas.openxmlformats.org/officeDocument/2006/relationships/hyperlink" Id="rId1292" Target="https://doi.org/10.1145/634067.634311" TargetMode="External" /><Relationship Type="http://schemas.openxmlformats.org/officeDocument/2006/relationships/hyperlink" Id="rId1133" Target="https://doi.org/10.1145/800197.806036" TargetMode="External" /><Relationship Type="http://schemas.openxmlformats.org/officeDocument/2006/relationships/hyperlink" Id="rId1268" Target="https://doi.org/10.1177/0162243910377624" TargetMode="External" /><Relationship Type="http://schemas.openxmlformats.org/officeDocument/2006/relationships/hyperlink" Id="rId869" Target="https://doi.org/10.1177/0165551506062337" TargetMode="External" /><Relationship Type="http://schemas.openxmlformats.org/officeDocument/2006/relationships/hyperlink" Id="rId1340" Target="https://doi.org/10.1177/1077800411427844" TargetMode="External" /><Relationship Type="http://schemas.openxmlformats.org/officeDocument/2006/relationships/hyperlink" Id="rId1220" Target="https://doi.org/10.1177/1461444816629469" TargetMode="External" /><Relationship Type="http://schemas.openxmlformats.org/officeDocument/2006/relationships/hyperlink" Id="rId1173" Target="https://doi.org/10.1177/1461444816661553" TargetMode="External" /><Relationship Type="http://schemas.openxmlformats.org/officeDocument/2006/relationships/hyperlink" Id="rId1288" Target="https://doi.org/10.1177/2053951717736335" TargetMode="External" /><Relationship Type="http://schemas.openxmlformats.org/officeDocument/2006/relationships/hyperlink" Id="rId899" Target="https://doi.org/10.1177/2053951720935616" TargetMode="External" /><Relationship Type="http://schemas.openxmlformats.org/officeDocument/2006/relationships/hyperlink" Id="rId655" Target="https://doi.org/10.1191/1478088706qp063oa" TargetMode="External" /><Relationship Type="http://schemas.openxmlformats.org/officeDocument/2006/relationships/hyperlink" Id="rId1178" Target="https://doi.org/10.1207/s15326985ep2901_4" TargetMode="External" /><Relationship Type="http://schemas.openxmlformats.org/officeDocument/2006/relationships/hyperlink" Id="rId731"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22" Target="https://doi.org/10.14763/2018.2.791" TargetMode="External" /><Relationship Type="http://schemas.openxmlformats.org/officeDocument/2006/relationships/hyperlink" Id="rId865" Target="https://doi.org/10.1561/XXXXXXXXX.Boris" TargetMode="External" /><Relationship Type="http://schemas.openxmlformats.org/officeDocument/2006/relationships/hyperlink" Id="rId1111" Target="https://doi.org/10.2139/ssrn.2508051" TargetMode="External" /><Relationship Type="http://schemas.openxmlformats.org/officeDocument/2006/relationships/hyperlink" Id="rId738" Target="https://doi.org/10.2139/ssrn.2874312" TargetMode="External" /><Relationship Type="http://schemas.openxmlformats.org/officeDocument/2006/relationships/hyperlink" Id="rId556" Target="https://doi.org/10.2139/ssrn.3465680" TargetMode="External" /><Relationship Type="http://schemas.openxmlformats.org/officeDocument/2006/relationships/hyperlink" Id="rId1014" Target="https://doi.org/10.2139/ssrn.3887097" TargetMode="External" /><Relationship Type="http://schemas.openxmlformats.org/officeDocument/2006/relationships/hyperlink" Id="rId727" Target="https://doi.org/10.21552/edpl/2016/1/5" TargetMode="External" /><Relationship Type="http://schemas.openxmlformats.org/officeDocument/2006/relationships/hyperlink" Id="rId1361" Target="https://doi.org/10.2196/medinform.3525" TargetMode="External" /><Relationship Type="http://schemas.openxmlformats.org/officeDocument/2006/relationships/hyperlink" Id="rId961" Target="https://doi.org/10.2307/4132315" TargetMode="External" /><Relationship Type="http://schemas.openxmlformats.org/officeDocument/2006/relationships/hyperlink" Id="rId788" Target="https://doi.org/10.24908/ss.v12i2.4776" TargetMode="External" /><Relationship Type="http://schemas.openxmlformats.org/officeDocument/2006/relationships/hyperlink" Id="rId814" Target="https://doi.org/10.2811/031862" TargetMode="External" /><Relationship Type="http://schemas.openxmlformats.org/officeDocument/2006/relationships/hyperlink" Id="rId729" Target="https://doi.org/10.3233/isu-210107" TargetMode="External" /><Relationship Type="http://schemas.openxmlformats.org/officeDocument/2006/relationships/hyperlink" Id="rId1006" Target="https://doi.org/10.3389/fpubh.2015.00134" TargetMode="External" /><Relationship Type="http://schemas.openxmlformats.org/officeDocument/2006/relationships/hyperlink" Id="rId979" Target="https://doi.org/10.4018/978-1-59140-575-7.ch032" TargetMode="External" /><Relationship Type="http://schemas.openxmlformats.org/officeDocument/2006/relationships/hyperlink" Id="rId879" Target="https://doi.org/10.5210/fm.v0i0.1798" TargetMode="External" /><Relationship Type="http://schemas.openxmlformats.org/officeDocument/2006/relationships/hyperlink" Id="rId881" Target="https://doi.org/10.5210/fm.v16i2.3316" TargetMode="External" /><Relationship Type="http://schemas.openxmlformats.org/officeDocument/2006/relationships/hyperlink" Id="rId1109"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593" Target="https://doi.org/10.5860/choice.47-5062" TargetMode="External" /><Relationship Type="http://schemas.openxmlformats.org/officeDocument/2006/relationships/hyperlink" Id="rId1226" Target="https://doi.org/10.5860/choice.50-2168" TargetMode="External" /><Relationship Type="http://schemas.openxmlformats.org/officeDocument/2006/relationships/hyperlink" Id="rId791" Target="https://doi.org/10.7551/mitpress/8732.003.0007" TargetMode="External" /><Relationship Type="http://schemas.openxmlformats.org/officeDocument/2006/relationships/hyperlink" Id="rId966" Target="https://doi.org/10.7551/mitpress/9780262036016.003.0012" TargetMode="External" /><Relationship Type="http://schemas.openxmlformats.org/officeDocument/2006/relationships/hyperlink" Id="rId718" Target="https://ec.europa.eu/info/strategy/priorities-2019-2024/europe-fit-digital-age/digital-markets-act-ensuring-fair-and-open-digital-markets_en" TargetMode="External" /><Relationship Type="http://schemas.openxmlformats.org/officeDocument/2006/relationships/hyperlink" Id="rId720" Target="https://ec.europa.eu/info/strategy/priorities-2019-2024/europe-fit-digital-age/digital-services-act-ensuring-safe-and-accountable-online-environment_en" TargetMode="External" /><Relationship Type="http://schemas.openxmlformats.org/officeDocument/2006/relationships/hyperlink" Id="rId616" Target="https://edpb.europa.eu/news/news/2022/eus-data-act-data-protection-must-prevail-empower-data-subjects_en" TargetMode="External" /><Relationship Type="http://schemas.openxmlformats.org/officeDocument/2006/relationships/hyperlink" Id="rId812" Target="https://edpb.europa.eu/our-work-tools/documents/public-consultations/2022/guidelines-012022-data-subject-rights-right_en" TargetMode="External" /><Relationship Type="http://schemas.openxmlformats.org/officeDocument/2006/relationships/hyperlink" Id="rId648" Target="https://edpb.europa.eu/sites/default/files/webform/public_consultation_reply/Response%20to%20Guidelinesv1.0-AlexBowyer-March2022.pdf" TargetMode="External" /><Relationship Type="http://schemas.openxmlformats.org/officeDocument/2006/relationships/hyperlink" Id="rId772" Target="https://en.wikipedia.org/wiki/Delicious_(website)" TargetMode="External" /><Relationship Type="http://schemas.openxmlformats.org/officeDocument/2006/relationships/hyperlink" Id="rId823" Target="https://en.wikipedia.org/wiki/Facebook&#8211;Cambridge_Analytica_data_scandal" TargetMode="External" /><Relationship Type="http://schemas.openxmlformats.org/officeDocument/2006/relationships/hyperlink" Id="rId874" Target="https://en.wikipedia.org/wiki/Google_Desktop" TargetMode="External" /><Relationship Type="http://schemas.openxmlformats.org/officeDocument/2006/relationships/hyperlink" Id="rId950" Target="https://en.wikipedia.org/wiki/Information" TargetMode="External" /><Relationship Type="http://schemas.openxmlformats.org/officeDocument/2006/relationships/hyperlink" Id="rId1368"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32"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43"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34"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41" Target="https://eu.usatoday.com/story/tech/columnist/2020/09/07/zoom-work-from-home-future-office-after-coronavirus/5680284002/" TargetMode="External" /><Relationship Type="http://schemas.openxmlformats.org/officeDocument/2006/relationships/hyperlink" Id="rId1304" Target="https://eur-lex.europa.eu/eli/reg/2016/679/oj https://eur-lex.europa.eu/legal-content/EN/TXT/PDF/?uri=CELEX:32016R0679&amp;from=ES" TargetMode="External" /><Relationship Type="http://schemas.openxmlformats.org/officeDocument/2006/relationships/hyperlink" Id="rId1302" Target="https://eur-lex.europa.eu/legal-content/EN/TXT/?uri=CELEX:32016R0679 https://eur-lex.europa.eu/legal-content/EN/TXT/PDF/?uri=CELEX:32016R0679&amp;from=ES" TargetMode="External" /><Relationship Type="http://schemas.openxmlformats.org/officeDocument/2006/relationships/hyperlink" Id="rId817" Target="https://exist.io/" TargetMode="External" /><Relationship Type="http://schemas.openxmlformats.org/officeDocument/2006/relationships/hyperlink" Id="rId819" Target="https://explainableai.com/" TargetMode="External" /><Relationship Type="http://schemas.openxmlformats.org/officeDocument/2006/relationships/hyperlink" Id="rId657" Target="https://foreignpolicy.com/2022/03/28/russia-sanctions-ukraine-corporate-boycotts-could-backfire/" TargetMode="External" /><Relationship Type="http://schemas.openxmlformats.org/officeDocument/2006/relationships/hyperlink" Id="rId859" Target="https://gener8ads.com/" TargetMode="External" /><Relationship Type="http://schemas.openxmlformats.org/officeDocument/2006/relationships/hyperlink" Id="rId750" Target="https://grammarist.com/usage/data/" TargetMode="External" /><Relationship Type="http://schemas.openxmlformats.org/officeDocument/2006/relationships/hyperlink" Id="rId911" Target="https://hbr.org/2009/09/death-by-information-overload" TargetMode="External" /><Relationship Type="http://schemas.openxmlformats.org/officeDocument/2006/relationships/hyperlink" Id="rId943" Target="https://hdi-dai.lids.mit.edu/" TargetMode="External" /><Relationship Type="http://schemas.openxmlformats.org/officeDocument/2006/relationships/hyperlink" Id="rId908" Target="https://hdi-network.org/" TargetMode="External" /><Relationship Type="http://schemas.openxmlformats.org/officeDocument/2006/relationships/hyperlink" Id="rId906" Target="https://hdilab.com/" TargetMode="External" /><Relationship Type="http://schemas.openxmlformats.org/officeDocument/2006/relationships/hyperlink" Id="rId770" Target="https://hestia.ai/en/#realization" TargetMode="External" /><Relationship Type="http://schemas.openxmlformats.org/officeDocument/2006/relationships/hyperlink" Id="rId766" Target="https://hestia.ai/en/about/" TargetMode="External" /><Relationship Type="http://schemas.openxmlformats.org/officeDocument/2006/relationships/hyperlink" Id="rId768" Target="https://hestialabs.org/en/" TargetMode="External" /><Relationship Type="http://schemas.openxmlformats.org/officeDocument/2006/relationships/hyperlink" Id="rId567" Target="https://iapp.org/news/a/whats-the-definition-of-a-gdpr-complaint-spoiler-alert-no-one-knows/" TargetMode="External" /><Relationship Type="http://schemas.openxmlformats.org/officeDocument/2006/relationships/hyperlink" Id="rId952" Target="https://ico.org.uk/for-organisations/guide-to-data-protection/introduction-to-data-protection/some-basic-concepts/" TargetMode="External" /><Relationship Type="http://schemas.openxmlformats.org/officeDocument/2006/relationships/hyperlink" Id="rId954" Target="https://ico.org.uk/your-data-matters/" TargetMode="External" /><Relationship Type="http://schemas.openxmlformats.org/officeDocument/2006/relationships/hyperlink" Id="rId956" Target="https://ico.org.uk/your-data-matters/your-right-to-get-copies-of-your-data/" TargetMode="External" /><Relationship Type="http://schemas.openxmlformats.org/officeDocument/2006/relationships/hyperlink" Id="rId1148" Target="https://inrupt.com/Solid-roadmap-preview" TargetMode="External" /><Relationship Type="http://schemas.openxmlformats.org/officeDocument/2006/relationships/hyperlink" Id="rId605" Target="https://inrupt.com/solid/" TargetMode="External" /><Relationship Type="http://schemas.openxmlformats.org/officeDocument/2006/relationships/hyperlink" Id="rId607" Target="https://jstor.org/stable/10.2307/26059207" TargetMode="External" /><Relationship Type="http://schemas.openxmlformats.org/officeDocument/2006/relationships/hyperlink" Id="rId913" Target="https://me2ba.org/wp-content/uploads/2020/09/customer-supplier-engagement-framework-updated-9-28.pdf" TargetMode="External" /><Relationship Type="http://schemas.openxmlformats.org/officeDocument/2006/relationships/hyperlink" Id="rId1278"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06" Target="https://medium.com/@JacksonMorgan/making-your-solid-apps-interoperable-with-shaperepo-com-8da512936073" TargetMode="External" /><Relationship Type="http://schemas.openxmlformats.org/officeDocument/2006/relationships/hyperlink" Id="rId1321" Target="https://medium.com/@tunikova_k/are-we-consuming-too-much-information-b68f62500089" TargetMode="External" /><Relationship Type="http://schemas.openxmlformats.org/officeDocument/2006/relationships/hyperlink" Id="rId1035" Target="https://medium.com/civic-innovation/defining-civic-hacking-16844fc161cd" TargetMode="External" /><Relationship Type="http://schemas.openxmlformats.org/officeDocument/2006/relationships/hyperlink" Id="rId1344" Target="https://medium.com/cybersecurity-for-democracy/the-political-ads-facebook-wont-show-you-e0d6181bca25" TargetMode="External" /><Relationship Type="http://schemas.openxmlformats.org/officeDocument/2006/relationships/hyperlink" Id="rId1384" Target="https://medium.com/digital-diplomacy/the-inventor-of-the-world-wide-web-says-the-internet-is-broken-fbce1c8bf6cf" TargetMode="External" /><Relationship Type="http://schemas.openxmlformats.org/officeDocument/2006/relationships/hyperlink" Id="rId1073" Target="https://medium.com/mysuperai/what-is-named-entity-recognition-ner-and-how-can-i-use-it-2b68cf6f545d" TargetMode="External" /><Relationship Type="http://schemas.openxmlformats.org/officeDocument/2006/relationships/hyperlink" Id="rId762" Target="https://medium.com/personaldata-io/facebook-forced-to-disclose-more-information-about-its-ad-targeting-7e6c0127722" TargetMode="External" /><Relationship Type="http://schemas.openxmlformats.org/officeDocument/2006/relationships/hyperlink" Id="rId838" Target="https://medium.com/personaldata-io/uber-vs-drivers-trial-interview-data-protection-expert-rene-mahieu-55359f8cdd9d" TargetMode="External" /><Relationship Type="http://schemas.openxmlformats.org/officeDocument/2006/relationships/hyperlink" Id="rId539" Target="https://medium.com/swlh/java-passing-by-value-or-passing-by-reference-c75e312069ed" TargetMode="External" /><Relationship Type="http://schemas.openxmlformats.org/officeDocument/2006/relationships/hyperlink" Id="rId1311" Target="https://memory.ai/timely-blog/the-attention-economy" TargetMode="External" /><Relationship Type="http://schemas.openxmlformats.org/officeDocument/2006/relationships/hyperlink" Id="rId863" Target="https://mitpress.mit.edu/books/raw-data-oxymoron" TargetMode="External" /><Relationship Type="http://schemas.openxmlformats.org/officeDocument/2006/relationships/hyperlink" Id="rId1119" Target="https://mydata.org/about/" TargetMode="External" /><Relationship Type="http://schemas.openxmlformats.org/officeDocument/2006/relationships/hyperlink" Id="rId1115" Target="https://mydata.org/declaration/" TargetMode="External" /><Relationship Type="http://schemas.openxmlformats.org/officeDocument/2006/relationships/hyperlink" Id="rId1218" Target="https://noyb.eu/en/our-detailed-concept" TargetMode="External" /><Relationship Type="http://schemas.openxmlformats.org/officeDocument/2006/relationships/hyperlink" Id="rId1199" Target="https://ognjen.io/reddits-disrespectful-design/" TargetMode="External" /><Relationship Type="http://schemas.openxmlformats.org/officeDocument/2006/relationships/hyperlink" Id="rId1284" Target="https://opengovdata.io/2014/civic-hacking/" TargetMode="External" /><Relationship Type="http://schemas.openxmlformats.org/officeDocument/2006/relationships/hyperlink" Id="rId585" Target="https://paper.dropbox.com/doc/Building-trusted-data-services-and-capabilities--BmF6FlBd0cKGw0nC654th7V3Ag-Us49Ek0nex7yClKughPN4" TargetMode="External" /><Relationship Type="http://schemas.openxmlformats.org/officeDocument/2006/relationships/hyperlink" Id="rId1027" Target="https://perma.cc/92LZ-B8DN]." TargetMode="External" /><Relationship Type="http://schemas.openxmlformats.org/officeDocument/2006/relationships/hyperlink" Id="rId1188" Target="https://policies.google.com/" TargetMode="External" /><Relationship Type="http://schemas.openxmlformats.org/officeDocument/2006/relationships/hyperlink" Id="rId1061" Target="https://policyreview.info/articles/news/harnessing-collective-potential-gdpr-access-rights-towards-ecology-transparency/1487" TargetMode="External" /><Relationship Type="http://schemas.openxmlformats.org/officeDocument/2006/relationships/hyperlink" Id="rId1184" Target="https://privacy.linkedin.com/" TargetMode="External" /><Relationship Type="http://schemas.openxmlformats.org/officeDocument/2006/relationships/hyperlink" Id="rId756" Target="https://privacyinternational.org/about" TargetMode="External" /><Relationship Type="http://schemas.openxmlformats.org/officeDocument/2006/relationships/hyperlink" Id="rId519" Target="https://quantifiedself.com/about/what-is-quantified-self/" TargetMode="External" /><Relationship Type="http://schemas.openxmlformats.org/officeDocument/2006/relationships/hyperlink" Id="rId1160" Target="https://raluca-p.medium.com/web-scraping-extensions-the-easy-gateway-to-web-data-40e8592e13bf" TargetMode="External" /><Relationship Type="http://schemas.openxmlformats.org/officeDocument/2006/relationships/hyperlink" Id="rId799" Target="https://research-methodology.net/research-philosophy/interpretivism/" TargetMode="External" /><Relationship Type="http://schemas.openxmlformats.org/officeDocument/2006/relationships/hyperlink" Id="rId1010" Target="https://researchcommons.waikato.ac.nz/handle/10289/4590" TargetMode="External" /><Relationship Type="http://schemas.openxmlformats.org/officeDocument/2006/relationships/hyperlink" Id="rId1334" Target="https://ruben.verborgh.org/blog/2017/12/20/paradigm-shifts-for-the-decentralized-web/" TargetMode="External" /><Relationship Type="http://schemas.openxmlformats.org/officeDocument/2006/relationships/hyperlink" Id="rId981" Target="https://s3.amazonaws.com/academia.edu.documents/46870765/haystack.pdf" TargetMode="External" /><Relationship Type="http://schemas.openxmlformats.org/officeDocument/2006/relationships/hyperlink" Id="rId1294" Target="https://searchanise.io/blog/what-is-faceted-search/" TargetMode="External" /><Relationship Type="http://schemas.openxmlformats.org/officeDocument/2006/relationships/hyperlink" Id="rId1233" Target="https://shaperepo.com/" TargetMode="External" /><Relationship Type="http://schemas.openxmlformats.org/officeDocument/2006/relationships/hyperlink" Id="rId861" Target="https://socialmediacollective.org/reading-lists/critical-algorithm-studies/" TargetMode="External" /><Relationship Type="http://schemas.openxmlformats.org/officeDocument/2006/relationships/hyperlink" Id="rId746" Target="https://solveforinteresting.com/the-three-currencies-of-the-online-economy/" TargetMode="External" /><Relationship Type="http://schemas.openxmlformats.org/officeDocument/2006/relationships/hyperlink" Id="rId545" Target="https://support.apple.com/en-us/HT212958" TargetMode="External" /><Relationship Type="http://schemas.openxmlformats.org/officeDocument/2006/relationships/hyperlink" Id="rId1280" Target="https://tapmydata.com/" TargetMode="External" /><Relationship Type="http://schemas.openxmlformats.org/officeDocument/2006/relationships/hyperlink" Id="rId1245" Target="https://techcrunch.com/2011/09/22/facebook-timeline/" TargetMode="External" /><Relationship Type="http://schemas.openxmlformats.org/officeDocument/2006/relationships/hyperlink" Id="rId1167" Target="https://techcrunch.com/2018/08/09/facebook-is-shutting-down-friend-list-feeds-today/" TargetMode="External" /><Relationship Type="http://schemas.openxmlformats.org/officeDocument/2006/relationships/hyperlink" Id="rId1048" Target="https://techcrunch.com/2020/11/05/uks-ico-faces-legal-action-after-closing-adtech-complaint-with-nothing-to-show-for-it/" TargetMode="External" /><Relationship Type="http://schemas.openxmlformats.org/officeDocument/2006/relationships/hyperlink" Id="rId1050" Target="https://techcrunch.com/2021/03/12/dutch-court-rejects-uber-drivers-robo-firing-charge-but-tells-ola-to-explain-algo-deductions/" TargetMode="External" /><Relationship Type="http://schemas.openxmlformats.org/officeDocument/2006/relationships/hyperlink" Id="rId1052" Target="https://techcrunch.com/2022/07/12/tiktok-pauses-privacy-policy-switch/" TargetMode="External" /><Relationship Type="http://schemas.openxmlformats.org/officeDocument/2006/relationships/hyperlink" Id="rId1300" Target="https://the-citizens.com/about-us/" TargetMode="External" /><Relationship Type="http://schemas.openxmlformats.org/officeDocument/2006/relationships/hyperlink" Id="rId825" Target="https://themarkup.org/citizen-browser/2021/09/21/facebook-rolls-out-news-feed-change-that-blocks-watchdogs-from-gathering-data" TargetMode="External" /><Relationship Type="http://schemas.openxmlformats.org/officeDocument/2006/relationships/hyperlink" Id="rId852" Target="https://theweek.com/articles/467040/why-twitter-killing-tweetdeck" TargetMode="External" /><Relationship Type="http://schemas.openxmlformats.org/officeDocument/2006/relationships/hyperlink" Id="rId1323" Target="https://udaptor.io/assistant.html" TargetMode="External" /><Relationship Type="http://schemas.openxmlformats.org/officeDocument/2006/relationships/hyperlink" Id="rId1204" Target="https://ukhumanrightsblog.com/2011/08/12/full-internet-ban-for-sex-offenders-ruled-unlawful/" TargetMode="External" /><Relationship Type="http://schemas.openxmlformats.org/officeDocument/2006/relationships/hyperlink" Id="rId760" Target="https://uxdx.com/blog/data-enabled-design/" TargetMode="External" /><Relationship Type="http://schemas.openxmlformats.org/officeDocument/2006/relationships/hyperlink" Id="rId664" Target="https://venturebeat.com/2015/03/15/heres-what-fail-fast-really-means/" TargetMode="External" /><Relationship Type="http://schemas.openxmlformats.org/officeDocument/2006/relationships/hyperlink" Id="rId1243" Target="https://vimeo.com/14061238" TargetMode="External" /><Relationship Type="http://schemas.openxmlformats.org/officeDocument/2006/relationships/hyperlink" Id="rId989" Target="https://web.archive.org/web/20100507215130/http://www.kk.org/quantifiedself/2007/10/what-is-the-quantifiable-self.php" TargetMode="External" /><Relationship Type="http://schemas.openxmlformats.org/officeDocument/2006/relationships/hyperlink" Id="rId1224" Target="https://web.archive.org/web/20101226073246/http://cyber.law.harvard.edu/sites/cyber.law.harvard.edu/files/2009_03_24_lunchtalk.ppt" TargetMode="External" /><Relationship Type="http://schemas.openxmlformats.org/officeDocument/2006/relationships/hyperlink" Id="rId923" Target="https://web.archive.org/web/20110220013300/http://www.weforum.org/issues/rethinking-personal-data" TargetMode="External" /><Relationship Type="http://schemas.openxmlformats.org/officeDocument/2006/relationships/hyperlink" Id="rId1158" Target="https://web.archive.org/web/20120922222936/http://gigaom.com/2012/09/18/betaworks-findings-pivots-as-amazon-bans-kindle-clips/" TargetMode="External" /><Relationship Type="http://schemas.openxmlformats.org/officeDocument/2006/relationships/hyperlink" Id="rId1150" Target="https://web.archive.org/web/20180727024332/https://digitalcivics.io/apply/" TargetMode="External" /><Relationship Type="http://schemas.openxmlformats.org/officeDocument/2006/relationships/hyperlink" Id="rId722" Target="https://web.archive.org/web/20210308040602/https://www.connectedhealthcities.org/research-projects/troubled-families/" TargetMode="External" /><Relationship Type="http://schemas.openxmlformats.org/officeDocument/2006/relationships/hyperlink" Id="rId1169"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64" Target="https://web.archive.org/web/20220312232859/https://www.ethi.me/the-mission" TargetMode="External" /><Relationship Type="http://schemas.openxmlformats.org/officeDocument/2006/relationships/hyperlink" Id="rId1197" Target="https://wiki.p2pfoundation.net/Recursive_Public" TargetMode="External" /><Relationship Type="http://schemas.openxmlformats.org/officeDocument/2006/relationships/hyperlink" Id="rId764" Target="https://wiki.personaldata.io/wiki/Item:Q1800" TargetMode="External" /><Relationship Type="http://schemas.openxmlformats.org/officeDocument/2006/relationships/hyperlink" Id="rId1046" Target="https://wiki.personaldata.io/wiki/Item:Q2369" TargetMode="External" /><Relationship Type="http://schemas.openxmlformats.org/officeDocument/2006/relationships/hyperlink" Id="rId1359" Target="https://wiki.personaldata.io/wiki/Template:Access" TargetMode="External" /><Relationship Type="http://schemas.openxmlformats.org/officeDocument/2006/relationships/hyperlink" Id="rId846" Target="https://williamjamesstudies.org/deweyan-pragmatism/" TargetMode="External" /><Relationship Type="http://schemas.openxmlformats.org/officeDocument/2006/relationships/hyperlink" Id="rId1186" Target="https://www.apple.com/uk/privacy/" TargetMode="External" /><Relationship Type="http://schemas.openxmlformats.org/officeDocument/2006/relationships/hyperlink" Id="rId1306" Target="https://www.atebits.com/the-gdpr-does-it-benefit-consumers-in-any-practical-way/" TargetMode="External" /><Relationship Type="http://schemas.openxmlformats.org/officeDocument/2006/relationships/hyperlink" Id="rId752" Target="https://www.avast.com/c-data-brokers" TargetMode="External" /><Relationship Type="http://schemas.openxmlformats.org/officeDocument/2006/relationships/hyperlink" Id="rId973" Target="https://www.bbc.co.uk/blogs/researchanddevelopment/2011/04/the-autumnwatch-companion---de.shtml" TargetMode="External" /><Relationship Type="http://schemas.openxmlformats.org/officeDocument/2006/relationships/hyperlink" Id="rId587" Target="https://www.bbc.co.uk/news/uk-politics-30632221" TargetMode="External" /><Relationship Type="http://schemas.openxmlformats.org/officeDocument/2006/relationships/hyperlink" Id="rId835" Target="https://www.bbc.co.uk/rd/blog/2021-07-talking-about-human-values-and-design" TargetMode="External" /><Relationship Type="http://schemas.openxmlformats.org/officeDocument/2006/relationships/hyperlink" Id="rId1235" Target="https://www.bbc.co.uk/rd/blog/2021-09-personal-data-store-research" TargetMode="External" /><Relationship Type="http://schemas.openxmlformats.org/officeDocument/2006/relationships/hyperlink" Id="rId589" Target="https://www.bbc.co.uk/rd/projects/human-data-interaction" TargetMode="External" /><Relationship Type="http://schemas.openxmlformats.org/officeDocument/2006/relationships/hyperlink" Id="rId611" Target="https://www.bitsoffreedom.nl/english/" TargetMode="External" /><Relationship Type="http://schemas.openxmlformats.org/officeDocument/2006/relationships/hyperlink" Id="rId1100" Target="https://www.bmc.com/blogs/right-to-repair/" TargetMode="External" /><Relationship Type="http://schemas.openxmlformats.org/officeDocument/2006/relationships/hyperlink" Id="rId921" Target="https://www.britannica.com/dictionary/Hobson%27s-choice" TargetMode="External" /><Relationship Type="http://schemas.openxmlformats.org/officeDocument/2006/relationships/hyperlink" Id="rId1308" Target="https://www.britannica.com/technology/computer/The-personal-computer-revolution" TargetMode="External" /><Relationship Type="http://schemas.openxmlformats.org/officeDocument/2006/relationships/hyperlink" Id="rId939" Target="https://www.britannica.com/topic/Web-20" TargetMode="External" /><Relationship Type="http://schemas.openxmlformats.org/officeDocument/2006/relationships/hyperlink" Id="rId1057" Target="https://www.britannica.com/topic/individualism" TargetMode="External" /><Relationship Type="http://schemas.openxmlformats.org/officeDocument/2006/relationships/hyperlink" Id="rId688" Target="https://www.businessinsider.com/cambridge-analytica-whistleblower-christopher-wylie-facebook-data-2019-10?r=US&amp;IR=T" TargetMode="External" /><Relationship Type="http://schemas.openxmlformats.org/officeDocument/2006/relationships/hyperlink" Id="rId525" Target="https://www.cc.gatech.edu/fce/pubs/abowd-mynatt-tochi-millenium.pdf" TargetMode="External" /><Relationship Type="http://schemas.openxmlformats.org/officeDocument/2006/relationships/hyperlink" Id="rId700" Target="https://www.citizenme.com/for-citizens/" TargetMode="External" /><Relationship Type="http://schemas.openxmlformats.org/officeDocument/2006/relationships/hyperlink" Id="rId1296" Target="https://www.cnet.com/news/using-tags-to-improve-the-flickr-experience/" TargetMode="External" /><Relationship Type="http://schemas.openxmlformats.org/officeDocument/2006/relationships/hyperlink" Id="rId709" Target="https://www.collinsdictionary.com/dictionary/english/bleeding-edge" TargetMode="External" /><Relationship Type="http://schemas.openxmlformats.org/officeDocument/2006/relationships/hyperlink" Id="rId535" Target="https://www.crunchbase.com/organization/allofme" TargetMode="External" /><Relationship Type="http://schemas.openxmlformats.org/officeDocument/2006/relationships/hyperlink" Id="rId959" Target="https://www.crunchbase.com/organization/infovark" TargetMode="External" /><Relationship Type="http://schemas.openxmlformats.org/officeDocument/2006/relationships/hyperlink" Id="rId754" Target="https://www.datacy.com/personal/about-us" TargetMode="External" /><Relationship Type="http://schemas.openxmlformats.org/officeDocument/2006/relationships/hyperlink" Id="rId1000" Target="https://www.dataversity.net/what-is-data-literacy/" TargetMode="External" /><Relationship Type="http://schemas.openxmlformats.org/officeDocument/2006/relationships/hyperlink" Id="rId776" Target="https://www.designcouncil.org.uk/news-opinion/what-framework-innovation-design-councils-evolved-double-diamond" TargetMode="External" /><Relationship Type="http://schemas.openxmlformats.org/officeDocument/2006/relationships/hyperlink" Id="rId1093" Target="https://www.eff.org/deeplinks/2019/07/googles-plans-chrome-extensions-wont-really-help-security" TargetMode="External" /><Relationship Type="http://schemas.openxmlformats.org/officeDocument/2006/relationships/hyperlink" Id="rId807" Target="https://www.ethi.me/" TargetMode="External" /><Relationship Type="http://schemas.openxmlformats.org/officeDocument/2006/relationships/hyperlink" Id="rId821" Target="https://www.facebook.com/about/privacy" TargetMode="External" /><Relationship Type="http://schemas.openxmlformats.org/officeDocument/2006/relationships/hyperlink" Id="rId1085" Target="https://www.fastcompany.com/90310803/here-are-the-data-brokers-quietly-buying-and-selling-your-personal-information" TargetMode="External" /><Relationship Type="http://schemas.openxmlformats.org/officeDocument/2006/relationships/hyperlink" Id="rId1165" Target="https://www.fastcompany.com/90750241/facebook-will-soon-stop-tracking-your-location-and-delete-your-location-history" TargetMode="External" /><Relationship Type="http://schemas.openxmlformats.org/officeDocument/2006/relationships/hyperlink" Id="rId573" Target="https://www.freecodecamp.org/news/an-introduction-to-solid-tim-berners-lees-new-re-decentralized-web-25d6b78c523b/" TargetMode="External" /><Relationship Type="http://schemas.openxmlformats.org/officeDocument/2006/relationships/hyperlink" Id="rId1016" Target="https://www.ft.com/content/86d1ce50-3799-11e8-8eee-e06bde01c544" TargetMode="External" /><Relationship Type="http://schemas.openxmlformats.org/officeDocument/2006/relationships/hyperlink" Id="rId1298" Target="https://www.ft.com/content/aabe2aee-cd2b-42e4-9a0b-51f838da89db" TargetMode="External" /><Relationship Type="http://schemas.openxmlformats.org/officeDocument/2006/relationships/hyperlink" Id="rId563" Target="https://www.geeksforgeeks.org/naive-bayes-classifiers/" TargetMode="External" /><Relationship Type="http://schemas.openxmlformats.org/officeDocument/2006/relationships/hyperlink" Id="rId1325" Target="https://www.gov.uk/guidance/mixed-methods-study" TargetMode="External" /><Relationship Type="http://schemas.openxmlformats.org/officeDocument/2006/relationships/hyperlink" Id="rId1363" Target="https://www.greatnorthcarerecord.org.uk" TargetMode="External" /><Relationship Type="http://schemas.openxmlformats.org/officeDocument/2006/relationships/hyperlink" Id="rId1031" Target="https://www.harvardmagazine.com/2000/01/code-is-law-html" TargetMode="External" /><Relationship Type="http://schemas.openxmlformats.org/officeDocument/2006/relationships/hyperlink" Id="rId831" Target="https://www.huffpost.com/entry/finland-broadband-access_n_320481" TargetMode="External" /><Relationship Type="http://schemas.openxmlformats.org/officeDocument/2006/relationships/hyperlink" Id="rId893" Target="https://www.humanetech.com/who-we-are" TargetMode="External" /><Relationship Type="http://schemas.openxmlformats.org/officeDocument/2006/relationships/hyperlink" Id="rId996" Target="https://www.jstor.org/stable/pdf/2352107.pdf?refreqid=excelsior%3A24bde6bf7de0eccf42c6ea11f8446d38" TargetMode="External" /><Relationship Type="http://schemas.openxmlformats.org/officeDocument/2006/relationships/hyperlink" Id="rId1064" Target="https://www.mattmaldre.com/2012/10/01/amazon-makes-kindle-less-social/" TargetMode="External" /><Relationship Type="http://schemas.openxmlformats.org/officeDocument/2006/relationships/hyperlink" Id="rId1087" Target="https://www.merriam-webster.com/dictionary/usability" TargetMode="External" /><Relationship Type="http://schemas.openxmlformats.org/officeDocument/2006/relationships/hyperlink" Id="rId1089" Target="https://www.merriam-webster.com/dictionary/usable" TargetMode="External" /><Relationship Type="http://schemas.openxmlformats.org/officeDocument/2006/relationships/hyperlink" Id="rId1095" Target="https://www.microsoft.com/en-us/research/project/bali/" TargetMode="External" /><Relationship Type="http://schemas.openxmlformats.org/officeDocument/2006/relationships/hyperlink" Id="rId780" Target="https://www.ncbi.nlm.nih.gov/pubmed/13056298" TargetMode="External" /><Relationship Type="http://schemas.openxmlformats.org/officeDocument/2006/relationships/hyperlink" Id="rId748" Target="https://www.nesta.org.uk/report/personal-information-management-services-an-analysis-of-an-emerging-market/" TargetMode="External" /><Relationship Type="http://schemas.openxmlformats.org/officeDocument/2006/relationships/hyperlink" Id="rId1137" Target="https://www.nngroup.com/articles/usability-101-introduction-to-usability/" TargetMode="External" /><Relationship Type="http://schemas.openxmlformats.org/officeDocument/2006/relationships/hyperlink" Id="rId662" Target="https://www.nytimes.com/2013/02/05/opinion/brooks-the-philosophy-of-data.html" TargetMode="External" /><Relationship Type="http://schemas.openxmlformats.org/officeDocument/2006/relationships/hyperlink" Id="rId1154" Target="https://www.oecd.org/digital/ieconomy/oecdguidelinesontheprotectionofprivacyandtransborderflowsofpersonaldata.htm" TargetMode="External" /><Relationship Type="http://schemas.openxmlformats.org/officeDocument/2006/relationships/hyperlink" Id="rId742" Target="https://www.opendemocracy.net/en/civic_hacking_a_new_agenda_for_e_democracy/" TargetMode="External" /><Relationship Type="http://schemas.openxmlformats.org/officeDocument/2006/relationships/hyperlink" Id="rId1182" Target="https://www.openhumans.org/about/" TargetMode="External" /><Relationship Type="http://schemas.openxmlformats.org/officeDocument/2006/relationships/hyperlink" Id="rId1152" Target="https://www.openrightsgroup.org/who-we-are/" TargetMode="External" /><Relationship Type="http://schemas.openxmlformats.org/officeDocument/2006/relationships/hyperlink" Id="rId1353" Target="https://www.opentext.com/products-and-solutions/products/ai-and-analytics/opentext-magellan/magellan-text-mining" TargetMode="External" /><Relationship Type="http://schemas.openxmlformats.org/officeDocument/2006/relationships/hyperlink" Id="rId1252" Target="https://www.politico.com/news/2022/07/19/documents-antitrust-case-google-amazon-00046522" TargetMode="External" /><Relationship Type="http://schemas.openxmlformats.org/officeDocument/2006/relationships/hyperlink" Id="rId1180" Target="https://www.precisely.com/blog/data-integrity/data-literacy-what-it-is-and-why-it-matters" TargetMode="External" /><Relationship Type="http://schemas.openxmlformats.org/officeDocument/2006/relationships/hyperlink" Id="rId1113" Target="https://www.scottmonty.com/2011/04/brief-history-of-evolution-of-social.html" TargetMode="External" /><Relationship Type="http://schemas.openxmlformats.org/officeDocument/2006/relationships/hyperlink" Id="rId998" Target="https://www.semanticscholar.org/paper/Enabling-flow%3A-%7BA%7D-paradigm-for-document-centered-Klein-Agne/22be4a7b25e75de235e5d96bad6ab4ab4583daac" TargetMode="External" /><Relationship Type="http://schemas.openxmlformats.org/officeDocument/2006/relationships/hyperlink" Id="rId889" Target="https://www.sitra.fi/en/projects/digipower-investigation/#what-is-it-about" TargetMode="External" /><Relationship Type="http://schemas.openxmlformats.org/officeDocument/2006/relationships/hyperlink" Id="rId887" Target="https://www.sitra.fi/en/publications/tracking-digipower/" TargetMode="External" /><Relationship Type="http://schemas.openxmlformats.org/officeDocument/2006/relationships/hyperlink" Id="rId1008" Target="https://www.socwork.net/sws/article/view/503/1007" TargetMode="External" /><Relationship Type="http://schemas.openxmlformats.org/officeDocument/2006/relationships/hyperlink" Id="rId680" Target="https://www.techradar.com/uk/news/world-of-tech/who-are-the-digital-disruptors-redefining-entire-industries-1298171" TargetMode="External" /><Relationship Type="http://schemas.openxmlformats.org/officeDocument/2006/relationships/hyperlink" Id="rId1208" Target="https://www.techrepublic.com/article/an-introduction-to-tim-berners-lees-semantic-web/" TargetMode="External" /><Relationship Type="http://schemas.openxmlformats.org/officeDocument/2006/relationships/hyperlink" Id="rId1330" Target="https://www.ted.com/playlists/26/our_digital_lives" TargetMode="External" /><Relationship Type="http://schemas.openxmlformats.org/officeDocument/2006/relationships/hyperlink" Id="rId1319" Target="https://www.ted.com/talks/zeynep_tufekci_we_re_building_a_dystopia_just_to_make_people_click_on_ads" TargetMode="External" /><Relationship Type="http://schemas.openxmlformats.org/officeDocument/2006/relationships/hyperlink" Id="rId711" Target="https://www.thefreedictionary.com/useability" TargetMode="External" /><Relationship Type="http://schemas.openxmlformats.org/officeDocument/2006/relationships/hyperlink" Id="rId713" Target="https://www.thefreedictionary.com/useable" TargetMode="External" /><Relationship Type="http://schemas.openxmlformats.org/officeDocument/2006/relationships/hyperlink" Id="rId549" Target="https://www.theguardian.com/commentisfree/2017/may/26/theresa-may-online-extremisim-google-facebook-twitter-manchester" TargetMode="External" /><Relationship Type="http://schemas.openxmlformats.org/officeDocument/2006/relationships/hyperlink" Id="rId1338" Target="https://www.theguardian.com/law/2012/jan/11/is-internet-access-a-human-right" TargetMode="External" /><Relationship Type="http://schemas.openxmlformats.org/officeDocument/2006/relationships/hyperlink" Id="rId1033" Target="https://www.theguardian.com/media/2011/aug/14/robert-levine-digital-free-ride" TargetMode="External" /><Relationship Type="http://schemas.openxmlformats.org/officeDocument/2006/relationships/hyperlink" Id="rId625" Target="https://www.theguardian.com/news/2018/apr/10/cambridge-analytica-and-facebook-face-class-action-lawsuit" TargetMode="External" /><Relationship Type="http://schemas.openxmlformats.org/officeDocument/2006/relationships/hyperlink" Id="rId1098" Target="https://www.theguardian.com/technology/2002/sep/05/security.humanrights" TargetMode="External" /><Relationship Type="http://schemas.openxmlformats.org/officeDocument/2006/relationships/hyperlink" Id="rId673" Target="https://www.theguardian.com/technology/2011/mar/15/sxsw-2011-internet-online" TargetMode="External" /><Relationship Type="http://schemas.openxmlformats.org/officeDocument/2006/relationships/hyperlink" Id="rId1059" Target="https://www.theguardian.com/world/interactive/2013/nov/01/snowden-nsa-files-surveillance-revelations-decoded" TargetMode="External" /><Relationship Type="http://schemas.openxmlformats.org/officeDocument/2006/relationships/hyperlink" Id="rId702" Target="https://www.theregister.com/2022/03/21/google_messages_gdpr/" TargetMode="External" /><Relationship Type="http://schemas.openxmlformats.org/officeDocument/2006/relationships/hyperlink" Id="rId902" Target="https://www.theverge.com/2016/2/1/10872792/facebook-interests-ranked-preferred-audience-size" TargetMode="External" /><Relationship Type="http://schemas.openxmlformats.org/officeDocument/2006/relationships/hyperlink" Id="rId1135" Target="https://www.theverge.com/2018/8/16/17699626/twitter-third-party-apps-streaming-api-deprecation" TargetMode="External" /><Relationship Type="http://schemas.openxmlformats.org/officeDocument/2006/relationships/hyperlink" Id="rId1122" Target="https://www.theyworkforyou.com/about/" TargetMode="External" /><Relationship Type="http://schemas.openxmlformats.org/officeDocument/2006/relationships/hyperlink" Id="rId1124" Target="https://www.timelineinc.com/" TargetMode="External" /><Relationship Type="http://schemas.openxmlformats.org/officeDocument/2006/relationships/hyperlink" Id="rId1102" Target="https://www.tomsguide.com/news/apple-launches-iphone-self-service-repair-kits-but-theres-a-big-catch" TargetMode="External" /><Relationship Type="http://schemas.openxmlformats.org/officeDocument/2006/relationships/hyperlink" Id="rId1002" Target="https://www.trackercontrol.org/" TargetMode="External" /><Relationship Type="http://schemas.openxmlformats.org/officeDocument/2006/relationships/hyperlink" Id="rId895" Target="https://www.tristanharris.com/2016/05/how-technology-hijacks-peoples-minds&#8202;-&#8202;from-a-magician-and-googles-design-ethicist/" TargetMode="External" /><Relationship Type="http://schemas.openxmlformats.org/officeDocument/2006/relationships/hyperlink" Id="rId1357" Target="https://www.ubdi.com/blog/whose-data-is-it-anyway" TargetMode="External" /><Relationship Type="http://schemas.openxmlformats.org/officeDocument/2006/relationships/hyperlink" Id="rId690" Target="https://www.vox.com/policy-and-politics/2018/3/23/17151916/facebook-cambridge-analytica-trump-diagram" TargetMode="External" /><Relationship Type="http://schemas.openxmlformats.org/officeDocument/2006/relationships/hyperlink" Id="rId671" Target="https://www.wired.co.uk/article/amazon-gdpr-fine" TargetMode="External" /><Relationship Type="http://schemas.openxmlformats.org/officeDocument/2006/relationships/hyperlink" Id="rId1156" Target="https://www.wired.co.uk/article/bbc-data-personalisation" TargetMode="External" /><Relationship Type="http://schemas.openxmlformats.org/officeDocument/2006/relationships/hyperlink" Id="rId1257" Target="https://www.wired.co.uk/article/privacy-versus-facebook" TargetMode="External" /><Relationship Type="http://schemas.openxmlformats.org/officeDocument/2006/relationships/hyperlink" Id="rId1328" Target="https://www.wired.co.uk/article/the-age-of-surveillance-capitalism-facebook-shoshana-zuboff" TargetMode="External" /><Relationship Type="http://schemas.openxmlformats.org/officeDocument/2006/relationships/hyperlink" Id="rId1270" Target="https://www.wired.com/1997/02/lifestreams/" TargetMode="External" /><Relationship Type="http://schemas.openxmlformats.org/officeDocument/2006/relationships/hyperlink" Id="rId541" Target="https://www.wired.com/2005/07/gtd-a-new-cult-for-the-info-age/" TargetMode="External" /><Relationship Type="http://schemas.openxmlformats.org/officeDocument/2006/relationships/hyperlink" Id="rId1313" Target="https://www.wired.com/insights/2014/07/data-new-oil-digital-economy/" TargetMode="External" /><Relationship Type="http://schemas.openxmlformats.org/officeDocument/2006/relationships/hyperlink" Id="rId1317" Target="https://www.wired.com/story/right-to-repair-tenants-on-our-own-devices/" TargetMode="External" /><Relationship Type="http://schemas.openxmlformats.org/officeDocument/2006/relationships/hyperlink" Id="rId1375" Target="https://www.workerinfoexchange.org/" TargetMode="External" /><Relationship Type="http://schemas.openxmlformats.org/officeDocument/2006/relationships/hyperlink" Id="rId937" Target="https://www.wsj.com/articles/the-facebook-files-11631713039" TargetMode="External" /><Relationship Type="http://schemas.openxmlformats.org/officeDocument/2006/relationships/hyperlink" Id="rId537"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6" Target="https://www.youtube.com/watch?v=hf-XjsCgBJY&amp;t=32465s" TargetMode="External" /><Relationship Type="http://schemas.openxmlformats.org/officeDocument/2006/relationships/hyperlink" Id="rId543" Target="https://www.youtube.com/watch?v=mFlITzqRBWY" TargetMode="External" /><Relationship Type="http://schemas.openxmlformats.org/officeDocument/2006/relationships/hyperlink" Id="rId784" Target="https://www.youtube.com/watch?v=pGcnK_KraXs" TargetMode="External" /><Relationship Type="http://schemas.openxmlformats.org/officeDocument/2006/relationships/hyperlink" Id="rId1029" Target="https://www.zdnet.com/article/gdpr-fines-increased-by-40-last-year-and-theyre-about-to-get-a-lot-bigger/" TargetMode="External" /><Relationship Type="http://schemas.openxmlformats.org/officeDocument/2006/relationships/hyperlink" Id="rId848" Target="https://zapier.com/blog/how-to-use-tags-and-labels/" TargetMode="External" /><Relationship Type="http://schemas.openxmlformats.org/officeDocument/2006/relationships/hyperlink" Id="rId829" Target="www.frankfield.co.uk http://www.inspiredbybabies.org.uk/Page2NationalrelevantDocsresources/Frank Field Preventing poor children becoming poor adults 2011.pdf" TargetMode="External" /><Relationship Type="http://schemas.openxmlformats.org/officeDocument/2006/relationships/hyperlink" Id="rId558" Target="www.irissproject.eu https://papers.ssrn.com/sol3/papers.cfm?abstract_id=3106632" TargetMode="External" /><Relationship Type="http://schemas.openxmlformats.org/officeDocument/2006/relationships/hyperlink" Id="rId1146" Target="www.ofsted.gov.uk https://www.gov.uk/government/uploads/system/uploads/attachment_data/file/410378/Early_help_whose_responsibility.pdf" TargetMode="External" /><Relationship Type="http://schemas.openxmlformats.org/officeDocument/2006/relationships/hyperlink" Id="rId725"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2022-08-05T21:39:36Z</dcterms:created>
  <dcterms:modified xsi:type="dcterms:W3CDTF">2022-08-05T21:39:36Z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